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5F3D" w14:textId="77777777" w:rsidR="0052472E" w:rsidRDefault="0052472E" w:rsidP="0052472E">
      <w:pPr>
        <w:spacing w:after="0"/>
        <w:ind w:left="-142"/>
        <w:jc w:val="center"/>
        <w:rPr>
          <w:rFonts w:cs="Calibri"/>
          <w:b/>
          <w:u w:val="single"/>
        </w:rPr>
      </w:pPr>
      <w:r>
        <w:rPr>
          <w:b/>
        </w:rPr>
        <w:t xml:space="preserve">ΕΝΤΥΠΟ </w:t>
      </w:r>
      <w:r w:rsidRPr="00D70C86">
        <w:rPr>
          <w:b/>
        </w:rPr>
        <w:t>ΤΕΧΝΙΚΗΣ ΠΡΟΣΦΟΡΑΣ</w:t>
      </w:r>
      <w:r w:rsidR="00D70C86" w:rsidRPr="00D70C86">
        <w:rPr>
          <w:rFonts w:cs="Calibri"/>
          <w:b/>
        </w:rPr>
        <w:t xml:space="preserve"> ΤΗΣ ΑΡΙΘ. ΠΡΩΤ. 18631/27-09-2018 ΠΡΟΣΚΛΗΣΗΣ</w:t>
      </w:r>
    </w:p>
    <w:p w14:paraId="17F4771D" w14:textId="77777777" w:rsidR="0052472E" w:rsidRPr="00B061BA" w:rsidRDefault="0052472E" w:rsidP="0052472E">
      <w:pPr>
        <w:spacing w:after="0"/>
        <w:ind w:left="-142"/>
        <w:jc w:val="both"/>
        <w:rPr>
          <w:rFonts w:cs="Calibri"/>
          <w:b/>
          <w:u w:val="single"/>
        </w:rPr>
      </w:pPr>
      <w:r w:rsidRPr="00B061BA">
        <w:rPr>
          <w:rFonts w:cs="Calibri"/>
          <w:b/>
          <w:u w:val="single"/>
        </w:rPr>
        <w:t>ΤΜΗΜΑ Β. Παροχή Υπηρεσιών Καθαριότητας του ΑΚΑ Κορίνθου</w:t>
      </w:r>
      <w:r w:rsidRPr="00B061BA">
        <w:rPr>
          <w:rFonts w:cs="Courier New"/>
          <w:b/>
          <w:sz w:val="20"/>
          <w:szCs w:val="20"/>
          <w:u w:val="single"/>
        </w:rPr>
        <w:t xml:space="preserve"> (</w:t>
      </w:r>
      <w:r w:rsidRPr="00B061BA">
        <w:rPr>
          <w:b/>
          <w:u w:val="single"/>
        </w:rPr>
        <w:t xml:space="preserve">Υπηρεσίας Φύλαξης Εγκαταστάσεων Κράτησης Αλλοδαπών Κορίνθου (πρώην ΥΦΕΚΑ νυν ΠΡΟΚΕΚΑ) </w:t>
      </w:r>
      <w:proofErr w:type="spellStart"/>
      <w:r w:rsidRPr="00B061BA">
        <w:rPr>
          <w:b/>
          <w:u w:val="single"/>
        </w:rPr>
        <w:t>Εξαμιλίων</w:t>
      </w:r>
      <w:proofErr w:type="spellEnd"/>
      <w:r w:rsidRPr="00B061BA">
        <w:rPr>
          <w:b/>
          <w:u w:val="single"/>
        </w:rPr>
        <w:t xml:space="preserve"> 3, Κόρινθος, Τ.Κ. 20100</w:t>
      </w:r>
    </w:p>
    <w:p w14:paraId="188A3FBF" w14:textId="77777777" w:rsidR="0052472E" w:rsidRDefault="0052472E" w:rsidP="0052472E">
      <w:pPr>
        <w:spacing w:after="0"/>
        <w:rPr>
          <w:rFonts w:cs="Calibri"/>
          <w:b/>
          <w:i/>
        </w:rPr>
      </w:pPr>
    </w:p>
    <w:tbl>
      <w:tblPr>
        <w:tblStyle w:val="TableGrid"/>
        <w:tblpPr w:leftFromText="180" w:rightFromText="180" w:vertAnchor="text" w:horzAnchor="margin" w:tblpX="108" w:tblpY="38"/>
        <w:tblW w:w="8472" w:type="dxa"/>
        <w:tblLook w:val="04A0" w:firstRow="1" w:lastRow="0" w:firstColumn="1" w:lastColumn="0" w:noHBand="0" w:noVBand="1"/>
      </w:tblPr>
      <w:tblGrid>
        <w:gridCol w:w="2943"/>
        <w:gridCol w:w="5529"/>
      </w:tblGrid>
      <w:tr w:rsidR="0052472E" w14:paraId="43E992FE" w14:textId="77777777" w:rsidTr="0052472E">
        <w:trPr>
          <w:trHeight w:val="350"/>
        </w:trPr>
        <w:tc>
          <w:tcPr>
            <w:tcW w:w="2943" w:type="dxa"/>
            <w:vAlign w:val="center"/>
          </w:tcPr>
          <w:p w14:paraId="0ABC3C4F" w14:textId="77777777" w:rsidR="0052472E" w:rsidRDefault="0052472E" w:rsidP="003F7436">
            <w:pPr>
              <w:ind w:right="-241"/>
              <w:rPr>
                <w:rFonts w:cs="Courier New"/>
                <w:b/>
                <w:i/>
              </w:rPr>
            </w:pPr>
            <w:r>
              <w:rPr>
                <w:rFonts w:cs="Courier New"/>
                <w:b/>
                <w:i/>
              </w:rPr>
              <w:t>ΕΠΩΝΥΜΙΑ ΥΠΟΨΗΦΙΟΥ</w:t>
            </w:r>
          </w:p>
        </w:tc>
        <w:tc>
          <w:tcPr>
            <w:tcW w:w="5529" w:type="dxa"/>
          </w:tcPr>
          <w:p w14:paraId="726265D5" w14:textId="77777777" w:rsidR="0052472E" w:rsidRDefault="0052472E" w:rsidP="003F7436">
            <w:pPr>
              <w:ind w:right="-241"/>
              <w:rPr>
                <w:rFonts w:cs="Courier New"/>
                <w:b/>
                <w:i/>
              </w:rPr>
            </w:pPr>
          </w:p>
        </w:tc>
      </w:tr>
      <w:tr w:rsidR="0052472E" w14:paraId="7EFF0298" w14:textId="77777777" w:rsidTr="0052472E">
        <w:trPr>
          <w:trHeight w:val="413"/>
        </w:trPr>
        <w:tc>
          <w:tcPr>
            <w:tcW w:w="2943" w:type="dxa"/>
            <w:vAlign w:val="center"/>
          </w:tcPr>
          <w:p w14:paraId="72B8E26D" w14:textId="77777777" w:rsidR="0052472E" w:rsidRDefault="0052472E" w:rsidP="003F7436">
            <w:pPr>
              <w:ind w:right="-241"/>
              <w:rPr>
                <w:rFonts w:cs="Courier New"/>
                <w:b/>
                <w:i/>
              </w:rPr>
            </w:pPr>
            <w:r>
              <w:rPr>
                <w:rFonts w:cs="Courier New"/>
                <w:b/>
                <w:i/>
              </w:rPr>
              <w:t>ΔΙΕΥΘΥΝΣΗ, Τ.Κ., ΠΟΛΗ ΕΔΡΑΣ</w:t>
            </w:r>
          </w:p>
        </w:tc>
        <w:tc>
          <w:tcPr>
            <w:tcW w:w="5529" w:type="dxa"/>
          </w:tcPr>
          <w:p w14:paraId="39D36CBB" w14:textId="77777777" w:rsidR="0052472E" w:rsidRDefault="0052472E" w:rsidP="003F7436">
            <w:pPr>
              <w:ind w:right="-241"/>
              <w:rPr>
                <w:rFonts w:cs="Courier New"/>
                <w:b/>
                <w:i/>
              </w:rPr>
            </w:pPr>
          </w:p>
        </w:tc>
      </w:tr>
      <w:tr w:rsidR="0052472E" w14:paraId="76E9F213" w14:textId="77777777" w:rsidTr="0052472E">
        <w:trPr>
          <w:trHeight w:val="419"/>
        </w:trPr>
        <w:tc>
          <w:tcPr>
            <w:tcW w:w="2943" w:type="dxa"/>
            <w:vAlign w:val="center"/>
          </w:tcPr>
          <w:p w14:paraId="1813780F" w14:textId="77777777" w:rsidR="0052472E" w:rsidRPr="00544B82" w:rsidRDefault="0052472E" w:rsidP="003F7436">
            <w:pPr>
              <w:ind w:right="-241"/>
              <w:rPr>
                <w:rFonts w:cs="Courier New"/>
                <w:b/>
                <w:i/>
                <w:lang w:val="en-US"/>
              </w:rPr>
            </w:pPr>
            <w:r>
              <w:rPr>
                <w:rFonts w:cs="Courier New"/>
                <w:b/>
                <w:i/>
              </w:rPr>
              <w:t>ΤΗΛΕΦΩΝΑ / ΦΑΞ / Ε-MAIL</w:t>
            </w:r>
          </w:p>
        </w:tc>
        <w:tc>
          <w:tcPr>
            <w:tcW w:w="5529" w:type="dxa"/>
          </w:tcPr>
          <w:p w14:paraId="3DF18E39" w14:textId="77777777" w:rsidR="0052472E" w:rsidRDefault="0052472E" w:rsidP="003F7436">
            <w:pPr>
              <w:ind w:right="-241"/>
              <w:rPr>
                <w:rFonts w:cs="Courier New"/>
                <w:b/>
                <w:i/>
              </w:rPr>
            </w:pPr>
          </w:p>
        </w:tc>
      </w:tr>
      <w:tr w:rsidR="0052472E" w14:paraId="1133F94C" w14:textId="77777777" w:rsidTr="0052472E">
        <w:trPr>
          <w:trHeight w:val="411"/>
        </w:trPr>
        <w:tc>
          <w:tcPr>
            <w:tcW w:w="2943" w:type="dxa"/>
            <w:vAlign w:val="center"/>
          </w:tcPr>
          <w:p w14:paraId="07F8CD26" w14:textId="77777777" w:rsidR="0052472E" w:rsidRDefault="0052472E" w:rsidP="003F7436">
            <w:pPr>
              <w:ind w:right="-241"/>
              <w:rPr>
                <w:rFonts w:cs="Courier New"/>
                <w:b/>
                <w:i/>
              </w:rPr>
            </w:pPr>
            <w:r>
              <w:rPr>
                <w:rFonts w:cs="Courier New"/>
                <w:b/>
                <w:i/>
              </w:rPr>
              <w:t>ΑΦΜ – ΔΟΥ</w:t>
            </w:r>
          </w:p>
        </w:tc>
        <w:tc>
          <w:tcPr>
            <w:tcW w:w="5529" w:type="dxa"/>
          </w:tcPr>
          <w:p w14:paraId="6EE2E339" w14:textId="77777777" w:rsidR="0052472E" w:rsidRDefault="0052472E" w:rsidP="003F7436">
            <w:pPr>
              <w:ind w:right="-241"/>
              <w:rPr>
                <w:rFonts w:cs="Courier New"/>
                <w:b/>
                <w:i/>
              </w:rPr>
            </w:pPr>
          </w:p>
        </w:tc>
      </w:tr>
      <w:tr w:rsidR="0052472E" w14:paraId="517245D5" w14:textId="77777777" w:rsidTr="0052472E">
        <w:trPr>
          <w:trHeight w:val="416"/>
        </w:trPr>
        <w:tc>
          <w:tcPr>
            <w:tcW w:w="2943" w:type="dxa"/>
            <w:vAlign w:val="center"/>
          </w:tcPr>
          <w:p w14:paraId="11EF8831" w14:textId="77777777" w:rsidR="0052472E" w:rsidRDefault="0052472E" w:rsidP="003F7436">
            <w:pPr>
              <w:ind w:right="-241"/>
              <w:rPr>
                <w:rFonts w:cs="Courier New"/>
                <w:b/>
                <w:i/>
              </w:rPr>
            </w:pPr>
            <w:r>
              <w:rPr>
                <w:rFonts w:cs="Courier New"/>
                <w:b/>
                <w:i/>
              </w:rPr>
              <w:t>ΝΟΜΙΜΟΣ ΕΚΠΡΟΣΩΠΟΣ</w:t>
            </w:r>
          </w:p>
        </w:tc>
        <w:tc>
          <w:tcPr>
            <w:tcW w:w="5529" w:type="dxa"/>
          </w:tcPr>
          <w:p w14:paraId="2D488064" w14:textId="77777777" w:rsidR="0052472E" w:rsidRDefault="0052472E" w:rsidP="003F7436">
            <w:pPr>
              <w:ind w:right="-241"/>
              <w:rPr>
                <w:rFonts w:cs="Courier New"/>
                <w:b/>
                <w:i/>
              </w:rPr>
            </w:pPr>
          </w:p>
        </w:tc>
      </w:tr>
      <w:tr w:rsidR="0052472E" w14:paraId="7B2F363C" w14:textId="77777777" w:rsidTr="0052472E">
        <w:trPr>
          <w:trHeight w:val="423"/>
        </w:trPr>
        <w:tc>
          <w:tcPr>
            <w:tcW w:w="2943" w:type="dxa"/>
            <w:vAlign w:val="center"/>
          </w:tcPr>
          <w:p w14:paraId="27EDDD7D" w14:textId="77777777" w:rsidR="0052472E" w:rsidRDefault="0052472E" w:rsidP="003F7436">
            <w:pPr>
              <w:ind w:right="-241"/>
              <w:rPr>
                <w:rFonts w:cs="Courier New"/>
                <w:b/>
                <w:i/>
              </w:rPr>
            </w:pPr>
            <w:r>
              <w:rPr>
                <w:rFonts w:cs="Courier New"/>
                <w:b/>
                <w:i/>
              </w:rPr>
              <w:t>Α.Δ.Τ. (Νομίμου εκπροσώπου)</w:t>
            </w:r>
          </w:p>
        </w:tc>
        <w:tc>
          <w:tcPr>
            <w:tcW w:w="5529" w:type="dxa"/>
          </w:tcPr>
          <w:p w14:paraId="6B56C778" w14:textId="77777777" w:rsidR="0052472E" w:rsidRDefault="0052472E" w:rsidP="003F7436">
            <w:pPr>
              <w:ind w:right="-241"/>
              <w:rPr>
                <w:rFonts w:cs="Courier New"/>
                <w:b/>
                <w:i/>
              </w:rPr>
            </w:pPr>
          </w:p>
        </w:tc>
      </w:tr>
      <w:tr w:rsidR="0052472E" w14:paraId="1B3B746D" w14:textId="77777777" w:rsidTr="0052472E">
        <w:trPr>
          <w:trHeight w:val="415"/>
        </w:trPr>
        <w:tc>
          <w:tcPr>
            <w:tcW w:w="2943" w:type="dxa"/>
            <w:vAlign w:val="center"/>
          </w:tcPr>
          <w:p w14:paraId="5D408E83" w14:textId="77777777" w:rsidR="0052472E" w:rsidRDefault="0052472E" w:rsidP="003F7436">
            <w:pPr>
              <w:ind w:right="-241"/>
              <w:rPr>
                <w:rFonts w:cs="Courier New"/>
                <w:b/>
                <w:i/>
              </w:rPr>
            </w:pPr>
            <w:r>
              <w:rPr>
                <w:rFonts w:cs="Courier New"/>
                <w:b/>
                <w:i/>
              </w:rPr>
              <w:t>Υπεύθυνος Επικοινωνίας</w:t>
            </w:r>
          </w:p>
        </w:tc>
        <w:tc>
          <w:tcPr>
            <w:tcW w:w="5529" w:type="dxa"/>
          </w:tcPr>
          <w:p w14:paraId="10A81507" w14:textId="77777777" w:rsidR="0052472E" w:rsidRDefault="0052472E" w:rsidP="003F7436">
            <w:pPr>
              <w:ind w:right="-241"/>
              <w:rPr>
                <w:rFonts w:cs="Courier New"/>
                <w:b/>
                <w:i/>
              </w:rPr>
            </w:pPr>
          </w:p>
        </w:tc>
      </w:tr>
    </w:tbl>
    <w:p w14:paraId="52EE4CFE" w14:textId="77777777" w:rsidR="0052472E" w:rsidRDefault="0052472E" w:rsidP="0052472E">
      <w:pPr>
        <w:spacing w:after="0"/>
        <w:rPr>
          <w:rFonts w:cs="Calibri"/>
          <w:b/>
          <w:i/>
        </w:rPr>
      </w:pPr>
    </w:p>
    <w:p w14:paraId="1B0C8C7C" w14:textId="77777777" w:rsidR="0052472E" w:rsidRDefault="0052472E" w:rsidP="0052472E">
      <w:pPr>
        <w:spacing w:after="0"/>
        <w:rPr>
          <w:rFonts w:cs="Calibri"/>
          <w:b/>
          <w:i/>
        </w:rPr>
      </w:pPr>
    </w:p>
    <w:tbl>
      <w:tblPr>
        <w:tblW w:w="0" w:type="auto"/>
        <w:tblInd w:w="99" w:type="dxa"/>
        <w:tblLook w:val="04A0" w:firstRow="1" w:lastRow="0" w:firstColumn="1" w:lastColumn="0" w:noHBand="0" w:noVBand="1"/>
      </w:tblPr>
      <w:tblGrid>
        <w:gridCol w:w="802"/>
        <w:gridCol w:w="4610"/>
        <w:gridCol w:w="1170"/>
        <w:gridCol w:w="1615"/>
      </w:tblGrid>
      <w:tr w:rsidR="0052472E" w:rsidRPr="00FA14CA" w14:paraId="0FB16B5A" w14:textId="77777777" w:rsidTr="003F7436">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E6B9B8"/>
            <w:noWrap/>
            <w:vAlign w:val="bottom"/>
            <w:hideMark/>
          </w:tcPr>
          <w:p w14:paraId="4B762D37"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ΠΙΝΑΚΑΣ ΤΕΧΝΙΚΩΝ ΠΕΡΙΓΡΑΦΩΝ  (ΠΙΝΑΚΑΣ ΣΥΜΜΟΡΦΩΣΗΣ)</w:t>
            </w:r>
          </w:p>
        </w:tc>
      </w:tr>
      <w:tr w:rsidR="0052472E" w:rsidRPr="00FA14CA" w14:paraId="291BA0E7"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E6B9B8"/>
            <w:noWrap/>
            <w:vAlign w:val="bottom"/>
            <w:hideMark/>
          </w:tcPr>
          <w:p w14:paraId="24702367"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Α/Α</w:t>
            </w:r>
          </w:p>
        </w:tc>
        <w:tc>
          <w:tcPr>
            <w:tcW w:w="0" w:type="auto"/>
            <w:gridSpan w:val="3"/>
            <w:tcBorders>
              <w:top w:val="single" w:sz="4" w:space="0" w:color="auto"/>
              <w:left w:val="nil"/>
              <w:bottom w:val="single" w:sz="4" w:space="0" w:color="auto"/>
              <w:right w:val="single" w:sz="4" w:space="0" w:color="auto"/>
            </w:tcBorders>
            <w:shd w:val="clear" w:color="000000" w:fill="E6B9B8"/>
            <w:noWrap/>
            <w:vAlign w:val="bottom"/>
            <w:hideMark/>
          </w:tcPr>
          <w:p w14:paraId="7D0AF9BC"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ΤΜΗΜΑ Β' : ΥΠΗΡΕΣΙΕΣ ΚΑΘΑΡΙΟΤΗΤΑΣ ΣΤΟ ΑΚΑ ΚΟΡΙΝΘΟΥ</w:t>
            </w:r>
          </w:p>
        </w:tc>
      </w:tr>
      <w:tr w:rsidR="0052472E" w:rsidRPr="00FA14CA" w14:paraId="3EF9389F"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14:paraId="23F87E49"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w:t>
            </w:r>
          </w:p>
        </w:tc>
        <w:tc>
          <w:tcPr>
            <w:tcW w:w="0" w:type="auto"/>
            <w:tcBorders>
              <w:top w:val="nil"/>
              <w:left w:val="nil"/>
              <w:bottom w:val="single" w:sz="4" w:space="0" w:color="auto"/>
              <w:right w:val="single" w:sz="4" w:space="0" w:color="auto"/>
            </w:tcBorders>
            <w:shd w:val="clear" w:color="000000" w:fill="D8D8D8"/>
            <w:noWrap/>
            <w:vAlign w:val="bottom"/>
            <w:hideMark/>
          </w:tcPr>
          <w:p w14:paraId="0F116B1F"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ΠΕΡΙΓΡΑΦΗ ΓΕΝΙΚΩΝ ΑΠΑΙΤΗΣΕΩΝ</w:t>
            </w:r>
          </w:p>
        </w:tc>
        <w:tc>
          <w:tcPr>
            <w:tcW w:w="0" w:type="auto"/>
            <w:tcBorders>
              <w:top w:val="nil"/>
              <w:left w:val="nil"/>
              <w:bottom w:val="single" w:sz="4" w:space="0" w:color="auto"/>
              <w:right w:val="single" w:sz="4" w:space="0" w:color="auto"/>
            </w:tcBorders>
            <w:shd w:val="clear" w:color="000000" w:fill="D8D8D8"/>
            <w:noWrap/>
            <w:vAlign w:val="bottom"/>
            <w:hideMark/>
          </w:tcPr>
          <w:p w14:paraId="2A474B5F"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0C233D74"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2FCC76A8" w14:textId="77777777" w:rsidTr="003F743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FE0F6A"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Α.1.1</w:t>
            </w:r>
          </w:p>
        </w:tc>
        <w:tc>
          <w:tcPr>
            <w:tcW w:w="0" w:type="auto"/>
            <w:tcBorders>
              <w:top w:val="nil"/>
              <w:left w:val="nil"/>
              <w:bottom w:val="single" w:sz="4" w:space="0" w:color="auto"/>
              <w:right w:val="single" w:sz="4" w:space="0" w:color="auto"/>
            </w:tcBorders>
            <w:shd w:val="clear" w:color="auto" w:fill="auto"/>
            <w:vAlign w:val="center"/>
            <w:hideMark/>
          </w:tcPr>
          <w:p w14:paraId="22A245AD"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Παροχή υπηρεσιών καθαριότητας του Αυτοτελ</w:t>
            </w:r>
            <w:r>
              <w:rPr>
                <w:rFonts w:ascii="Calibri" w:eastAsia="Times New Roman" w:hAnsi="Calibri" w:cs="Calibri"/>
                <w:color w:val="000000"/>
                <w:sz w:val="20"/>
                <w:szCs w:val="20"/>
              </w:rPr>
              <w:t>ούς</w:t>
            </w:r>
            <w:r w:rsidRPr="00FA14CA">
              <w:rPr>
                <w:rFonts w:ascii="Calibri" w:eastAsia="Times New Roman" w:hAnsi="Calibri" w:cs="Calibri"/>
                <w:color w:val="000000"/>
                <w:sz w:val="20"/>
                <w:szCs w:val="20"/>
              </w:rPr>
              <w:t xml:space="preserve"> Κλιμ</w:t>
            </w:r>
            <w:r>
              <w:rPr>
                <w:rFonts w:ascii="Calibri" w:eastAsia="Times New Roman" w:hAnsi="Calibri" w:cs="Calibri"/>
                <w:color w:val="000000"/>
                <w:sz w:val="20"/>
                <w:szCs w:val="20"/>
              </w:rPr>
              <w:t>ακίου</w:t>
            </w:r>
            <w:r w:rsidRPr="00FA14CA">
              <w:rPr>
                <w:rFonts w:ascii="Calibri" w:eastAsia="Times New Roman" w:hAnsi="Calibri" w:cs="Calibri"/>
                <w:color w:val="000000"/>
                <w:sz w:val="20"/>
                <w:szCs w:val="20"/>
              </w:rPr>
              <w:t xml:space="preserve"> Ασύλου (ΑΚΑ) Κορίνθου επί της οδού </w:t>
            </w:r>
            <w:proofErr w:type="spellStart"/>
            <w:r w:rsidRPr="00FA14CA">
              <w:rPr>
                <w:rFonts w:ascii="Calibri" w:eastAsia="Times New Roman" w:hAnsi="Calibri" w:cs="Calibri"/>
                <w:color w:val="000000"/>
                <w:sz w:val="20"/>
                <w:szCs w:val="20"/>
              </w:rPr>
              <w:t>Εξαμιλίων</w:t>
            </w:r>
            <w:proofErr w:type="spellEnd"/>
            <w:r w:rsidRPr="00FA14CA">
              <w:rPr>
                <w:rFonts w:ascii="Calibri" w:eastAsia="Times New Roman" w:hAnsi="Calibri" w:cs="Calibri"/>
                <w:color w:val="000000"/>
                <w:sz w:val="20"/>
                <w:szCs w:val="20"/>
              </w:rPr>
              <w:t xml:space="preserve"> 3 - Κόρινθος </w:t>
            </w:r>
          </w:p>
        </w:tc>
        <w:tc>
          <w:tcPr>
            <w:tcW w:w="0" w:type="auto"/>
            <w:tcBorders>
              <w:top w:val="nil"/>
              <w:left w:val="nil"/>
              <w:bottom w:val="single" w:sz="4" w:space="0" w:color="auto"/>
              <w:right w:val="single" w:sz="4" w:space="0" w:color="auto"/>
            </w:tcBorders>
            <w:shd w:val="clear" w:color="auto" w:fill="auto"/>
            <w:noWrap/>
            <w:vAlign w:val="bottom"/>
            <w:hideMark/>
          </w:tcPr>
          <w:p w14:paraId="4657D48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281920B"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221D012" w14:textId="77777777" w:rsidTr="003F7436">
        <w:trPr>
          <w:trHeight w:val="12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0C985"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Α.1.2</w:t>
            </w:r>
          </w:p>
        </w:tc>
        <w:tc>
          <w:tcPr>
            <w:tcW w:w="0" w:type="auto"/>
            <w:tcBorders>
              <w:top w:val="nil"/>
              <w:left w:val="nil"/>
              <w:bottom w:val="single" w:sz="4" w:space="0" w:color="auto"/>
              <w:right w:val="single" w:sz="4" w:space="0" w:color="auto"/>
            </w:tcBorders>
            <w:shd w:val="clear" w:color="auto" w:fill="auto"/>
            <w:vAlign w:val="center"/>
            <w:hideMark/>
          </w:tcPr>
          <w:p w14:paraId="1D6FDFE4"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Παροχή υπηρεσιών καθαριότητας ενός προκατασκευασμένου οικίσκου δύο ορόφων (ισόγειο, πρώτος όροφος) και ενός μικρότερου εξωτερικού προκατασκευασμένου οικίσκου, συνολικής ωφέλιμης επιφάνειας </w:t>
            </w:r>
            <w:r w:rsidRPr="00FA14CA">
              <w:rPr>
                <w:rFonts w:ascii="Calibri" w:eastAsia="Times New Roman" w:hAnsi="Calibri" w:cs="Calibri"/>
                <w:b/>
                <w:bCs/>
                <w:color w:val="000000"/>
                <w:sz w:val="20"/>
                <w:szCs w:val="20"/>
              </w:rPr>
              <w:t>267τμ.</w:t>
            </w:r>
            <w:r w:rsidRPr="00FA14CA">
              <w:rPr>
                <w:rFonts w:ascii="Calibri" w:eastAsia="Times New Roman" w:hAnsi="Calibri" w:cs="Calibri"/>
                <w:color w:val="000000"/>
                <w:sz w:val="20"/>
                <w:szCs w:val="20"/>
              </w:rPr>
              <w:t xml:space="preserve"> συν προαυλίου χώρου. </w:t>
            </w:r>
          </w:p>
        </w:tc>
        <w:tc>
          <w:tcPr>
            <w:tcW w:w="0" w:type="auto"/>
            <w:tcBorders>
              <w:top w:val="nil"/>
              <w:left w:val="nil"/>
              <w:bottom w:val="single" w:sz="4" w:space="0" w:color="auto"/>
              <w:right w:val="single" w:sz="4" w:space="0" w:color="auto"/>
            </w:tcBorders>
            <w:shd w:val="clear" w:color="auto" w:fill="auto"/>
            <w:noWrap/>
            <w:vAlign w:val="bottom"/>
            <w:hideMark/>
          </w:tcPr>
          <w:p w14:paraId="67ECE8DF"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6AE91F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3F61443E" w14:textId="77777777" w:rsidTr="003F7436">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8369B"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Α.1.3</w:t>
            </w:r>
          </w:p>
        </w:tc>
        <w:tc>
          <w:tcPr>
            <w:tcW w:w="0" w:type="auto"/>
            <w:tcBorders>
              <w:top w:val="nil"/>
              <w:left w:val="nil"/>
              <w:bottom w:val="single" w:sz="4" w:space="0" w:color="auto"/>
              <w:right w:val="single" w:sz="4" w:space="0" w:color="auto"/>
            </w:tcBorders>
            <w:shd w:val="clear" w:color="auto" w:fill="auto"/>
            <w:vAlign w:val="center"/>
            <w:hideMark/>
          </w:tcPr>
          <w:p w14:paraId="059399BA"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Καθαριότητα  α) δέκα (10) αιθουσών γραφείου, β) δύο (2) διαδρόμων, γ) έξι (6) WC και δύο (2) προθαλάμων, δ) είκοσι τεσσάρων (24) παραθύρων στον διώροφο προκατασκευασμένο οικίσκο. </w:t>
            </w:r>
          </w:p>
        </w:tc>
        <w:tc>
          <w:tcPr>
            <w:tcW w:w="0" w:type="auto"/>
            <w:tcBorders>
              <w:top w:val="nil"/>
              <w:left w:val="nil"/>
              <w:bottom w:val="single" w:sz="4" w:space="0" w:color="auto"/>
              <w:right w:val="single" w:sz="4" w:space="0" w:color="auto"/>
            </w:tcBorders>
            <w:shd w:val="clear" w:color="auto" w:fill="auto"/>
            <w:noWrap/>
            <w:vAlign w:val="bottom"/>
            <w:hideMark/>
          </w:tcPr>
          <w:p w14:paraId="0A7D17A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C00A25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1E68EAF9" w14:textId="77777777" w:rsidTr="003F743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3C795"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Α.1.4</w:t>
            </w:r>
          </w:p>
        </w:tc>
        <w:tc>
          <w:tcPr>
            <w:tcW w:w="0" w:type="auto"/>
            <w:tcBorders>
              <w:top w:val="nil"/>
              <w:left w:val="nil"/>
              <w:bottom w:val="single" w:sz="4" w:space="0" w:color="auto"/>
              <w:right w:val="single" w:sz="4" w:space="0" w:color="auto"/>
            </w:tcBorders>
            <w:shd w:val="clear" w:color="auto" w:fill="auto"/>
            <w:vAlign w:val="center"/>
            <w:hideMark/>
          </w:tcPr>
          <w:p w14:paraId="078C566E"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Καθαριότητα εσωτερικής σκάλας μέσω της οποίας επιτυγχάνεται η πρόσβαση από το ισόγειο στον πρώτο  όροφο του διώροφου </w:t>
            </w:r>
            <w:proofErr w:type="spellStart"/>
            <w:r w:rsidRPr="00FA14CA">
              <w:rPr>
                <w:rFonts w:ascii="Calibri" w:eastAsia="Times New Roman" w:hAnsi="Calibri" w:cs="Calibri"/>
                <w:color w:val="000000"/>
                <w:sz w:val="20"/>
                <w:szCs w:val="20"/>
              </w:rPr>
              <w:t>προκατασκευαμένου</w:t>
            </w:r>
            <w:proofErr w:type="spellEnd"/>
            <w:r w:rsidRPr="00FA14CA">
              <w:rPr>
                <w:rFonts w:ascii="Calibri" w:eastAsia="Times New Roman" w:hAnsi="Calibri" w:cs="Calibri"/>
                <w:color w:val="000000"/>
                <w:sz w:val="20"/>
                <w:szCs w:val="20"/>
              </w:rPr>
              <w:t xml:space="preserve"> οικίσκου.</w:t>
            </w:r>
          </w:p>
        </w:tc>
        <w:tc>
          <w:tcPr>
            <w:tcW w:w="0" w:type="auto"/>
            <w:tcBorders>
              <w:top w:val="nil"/>
              <w:left w:val="nil"/>
              <w:bottom w:val="single" w:sz="4" w:space="0" w:color="auto"/>
              <w:right w:val="single" w:sz="4" w:space="0" w:color="auto"/>
            </w:tcBorders>
            <w:shd w:val="clear" w:color="auto" w:fill="auto"/>
            <w:noWrap/>
            <w:vAlign w:val="bottom"/>
            <w:hideMark/>
          </w:tcPr>
          <w:p w14:paraId="2DDC6F6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CA9EFFE"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1031EF6" w14:textId="77777777" w:rsidTr="003F743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B0423"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Α.1.5</w:t>
            </w:r>
          </w:p>
        </w:tc>
        <w:tc>
          <w:tcPr>
            <w:tcW w:w="0" w:type="auto"/>
            <w:tcBorders>
              <w:top w:val="nil"/>
              <w:left w:val="nil"/>
              <w:bottom w:val="single" w:sz="4" w:space="0" w:color="auto"/>
              <w:right w:val="single" w:sz="4" w:space="0" w:color="auto"/>
            </w:tcBorders>
            <w:shd w:val="clear" w:color="auto" w:fill="auto"/>
            <w:vAlign w:val="center"/>
            <w:hideMark/>
          </w:tcPr>
          <w:p w14:paraId="53AA7699"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Καθαριότητα τριών (3) WC (ενός εκ των οποίων αφορά άτομα με κινητικά προβλήματα) και ένα (1) προθάλαμο στον εξωτερικό προκατασκευασμένο οικίσκο.</w:t>
            </w:r>
          </w:p>
        </w:tc>
        <w:tc>
          <w:tcPr>
            <w:tcW w:w="0" w:type="auto"/>
            <w:tcBorders>
              <w:top w:val="nil"/>
              <w:left w:val="nil"/>
              <w:bottom w:val="single" w:sz="4" w:space="0" w:color="auto"/>
              <w:right w:val="single" w:sz="4" w:space="0" w:color="auto"/>
            </w:tcBorders>
            <w:shd w:val="clear" w:color="auto" w:fill="auto"/>
            <w:noWrap/>
            <w:vAlign w:val="bottom"/>
            <w:hideMark/>
          </w:tcPr>
          <w:p w14:paraId="4D94BB2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DC8C6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688975F"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bottom"/>
            <w:hideMark/>
          </w:tcPr>
          <w:p w14:paraId="1FC7B184"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Α.2</w:t>
            </w:r>
          </w:p>
        </w:tc>
        <w:tc>
          <w:tcPr>
            <w:tcW w:w="0" w:type="auto"/>
            <w:tcBorders>
              <w:top w:val="nil"/>
              <w:left w:val="nil"/>
              <w:bottom w:val="single" w:sz="4" w:space="0" w:color="auto"/>
              <w:right w:val="single" w:sz="4" w:space="0" w:color="auto"/>
            </w:tcBorders>
            <w:shd w:val="clear" w:color="000000" w:fill="D8D8D8"/>
            <w:vAlign w:val="bottom"/>
            <w:hideMark/>
          </w:tcPr>
          <w:p w14:paraId="4AF1C907"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ΕΙΔΙΚΕΣ ΑΠΑΙΤΗΣΕΙΣ</w:t>
            </w:r>
          </w:p>
        </w:tc>
        <w:tc>
          <w:tcPr>
            <w:tcW w:w="0" w:type="auto"/>
            <w:tcBorders>
              <w:top w:val="nil"/>
              <w:left w:val="nil"/>
              <w:bottom w:val="single" w:sz="4" w:space="0" w:color="auto"/>
              <w:right w:val="single" w:sz="4" w:space="0" w:color="auto"/>
            </w:tcBorders>
            <w:shd w:val="clear" w:color="000000" w:fill="D8D8D8"/>
            <w:noWrap/>
            <w:vAlign w:val="bottom"/>
            <w:hideMark/>
          </w:tcPr>
          <w:p w14:paraId="38B9F499"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50E9705E"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545BCFFC"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FDE9D9"/>
            <w:noWrap/>
            <w:vAlign w:val="bottom"/>
            <w:hideMark/>
          </w:tcPr>
          <w:p w14:paraId="6123ED74"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Α.2.1</w:t>
            </w:r>
          </w:p>
        </w:tc>
        <w:tc>
          <w:tcPr>
            <w:tcW w:w="0" w:type="auto"/>
            <w:tcBorders>
              <w:top w:val="nil"/>
              <w:left w:val="nil"/>
              <w:bottom w:val="single" w:sz="4" w:space="0" w:color="auto"/>
              <w:right w:val="single" w:sz="4" w:space="0" w:color="auto"/>
            </w:tcBorders>
            <w:shd w:val="clear" w:color="000000" w:fill="FDE9D9"/>
            <w:vAlign w:val="bottom"/>
            <w:hideMark/>
          </w:tcPr>
          <w:p w14:paraId="3A596218"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 xml:space="preserve"> ΚΑΘΗΜΕΡΙΝΟΣ ΚΑΘΑΡΙΣΜΟΣ</w:t>
            </w:r>
          </w:p>
        </w:tc>
        <w:tc>
          <w:tcPr>
            <w:tcW w:w="0" w:type="auto"/>
            <w:tcBorders>
              <w:top w:val="nil"/>
              <w:left w:val="nil"/>
              <w:bottom w:val="single" w:sz="4" w:space="0" w:color="auto"/>
              <w:right w:val="single" w:sz="4" w:space="0" w:color="auto"/>
            </w:tcBorders>
            <w:shd w:val="clear" w:color="000000" w:fill="FDE9D9"/>
            <w:noWrap/>
            <w:vAlign w:val="bottom"/>
            <w:hideMark/>
          </w:tcPr>
          <w:p w14:paraId="1214FC3A"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 </w:t>
            </w:r>
          </w:p>
        </w:tc>
        <w:tc>
          <w:tcPr>
            <w:tcW w:w="0" w:type="auto"/>
            <w:tcBorders>
              <w:top w:val="nil"/>
              <w:left w:val="nil"/>
              <w:bottom w:val="single" w:sz="4" w:space="0" w:color="auto"/>
              <w:right w:val="single" w:sz="4" w:space="0" w:color="auto"/>
            </w:tcBorders>
            <w:shd w:val="clear" w:color="000000" w:fill="FDE9D9"/>
            <w:noWrap/>
            <w:vAlign w:val="bottom"/>
            <w:hideMark/>
          </w:tcPr>
          <w:p w14:paraId="4A1CF7D0"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 </w:t>
            </w:r>
          </w:p>
        </w:tc>
      </w:tr>
      <w:tr w:rsidR="0052472E" w:rsidRPr="00FA14CA" w14:paraId="17B114E7"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6E630"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Α.2.1.1</w:t>
            </w:r>
          </w:p>
        </w:tc>
        <w:tc>
          <w:tcPr>
            <w:tcW w:w="0" w:type="auto"/>
            <w:tcBorders>
              <w:top w:val="nil"/>
              <w:left w:val="nil"/>
              <w:bottom w:val="single" w:sz="4" w:space="0" w:color="auto"/>
              <w:right w:val="single" w:sz="4" w:space="0" w:color="auto"/>
            </w:tcBorders>
            <w:shd w:val="clear" w:color="auto" w:fill="auto"/>
            <w:vAlign w:val="center"/>
            <w:hideMark/>
          </w:tcPr>
          <w:p w14:paraId="77F9B200"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 xml:space="preserve">Στους χώρους WC </w:t>
            </w:r>
          </w:p>
        </w:tc>
        <w:tc>
          <w:tcPr>
            <w:tcW w:w="0" w:type="auto"/>
            <w:tcBorders>
              <w:top w:val="nil"/>
              <w:left w:val="nil"/>
              <w:bottom w:val="single" w:sz="4" w:space="0" w:color="auto"/>
              <w:right w:val="single" w:sz="4" w:space="0" w:color="auto"/>
            </w:tcBorders>
            <w:shd w:val="clear" w:color="auto" w:fill="auto"/>
            <w:noWrap/>
            <w:vAlign w:val="bottom"/>
            <w:hideMark/>
          </w:tcPr>
          <w:p w14:paraId="412E9FC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4B4D08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45C74B5C"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BA26D"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45133EDC"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Πλύσιμο λεκάνης, καθίσματος και σκεπάσματος με κατάλληλο απολυμαντικό υγρό.</w:t>
            </w:r>
          </w:p>
        </w:tc>
        <w:tc>
          <w:tcPr>
            <w:tcW w:w="0" w:type="auto"/>
            <w:tcBorders>
              <w:top w:val="nil"/>
              <w:left w:val="nil"/>
              <w:bottom w:val="single" w:sz="4" w:space="0" w:color="auto"/>
              <w:right w:val="single" w:sz="4" w:space="0" w:color="auto"/>
            </w:tcBorders>
            <w:shd w:val="clear" w:color="auto" w:fill="auto"/>
            <w:noWrap/>
            <w:vAlign w:val="bottom"/>
            <w:hideMark/>
          </w:tcPr>
          <w:p w14:paraId="0E5F6327"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C6B91D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8471116"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2E94F"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49DD29DB"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Πλύσιμο νιπτήρων και πλακιδίων γύρω από αυτούς με κατάλληλο απολυμαντικό υγρό.</w:t>
            </w:r>
          </w:p>
        </w:tc>
        <w:tc>
          <w:tcPr>
            <w:tcW w:w="0" w:type="auto"/>
            <w:tcBorders>
              <w:top w:val="nil"/>
              <w:left w:val="nil"/>
              <w:bottom w:val="single" w:sz="4" w:space="0" w:color="auto"/>
              <w:right w:val="single" w:sz="4" w:space="0" w:color="auto"/>
            </w:tcBorders>
            <w:shd w:val="clear" w:color="auto" w:fill="auto"/>
            <w:noWrap/>
            <w:vAlign w:val="bottom"/>
            <w:hideMark/>
          </w:tcPr>
          <w:p w14:paraId="449B8C3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E5E71F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19D4AC15"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7323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16FF1F4F"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Καθαρισμός χειρολαβών θυρών</w:t>
            </w:r>
          </w:p>
        </w:tc>
        <w:tc>
          <w:tcPr>
            <w:tcW w:w="0" w:type="auto"/>
            <w:tcBorders>
              <w:top w:val="nil"/>
              <w:left w:val="nil"/>
              <w:bottom w:val="single" w:sz="4" w:space="0" w:color="auto"/>
              <w:right w:val="single" w:sz="4" w:space="0" w:color="auto"/>
            </w:tcBorders>
            <w:shd w:val="clear" w:color="auto" w:fill="auto"/>
            <w:noWrap/>
            <w:vAlign w:val="bottom"/>
            <w:hideMark/>
          </w:tcPr>
          <w:p w14:paraId="5460E8AC"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4CAF98F"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0C2ACBE1"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A5FE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6A9DABDB"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Άδειασμα καλαθιών απορριμμάτων και αλλαγή πλαστικού σάκου απορριμμάτων.</w:t>
            </w:r>
          </w:p>
        </w:tc>
        <w:tc>
          <w:tcPr>
            <w:tcW w:w="0" w:type="auto"/>
            <w:tcBorders>
              <w:top w:val="nil"/>
              <w:left w:val="nil"/>
              <w:bottom w:val="single" w:sz="4" w:space="0" w:color="auto"/>
              <w:right w:val="single" w:sz="4" w:space="0" w:color="auto"/>
            </w:tcBorders>
            <w:shd w:val="clear" w:color="auto" w:fill="auto"/>
            <w:noWrap/>
            <w:vAlign w:val="bottom"/>
            <w:hideMark/>
          </w:tcPr>
          <w:p w14:paraId="3DD6DE5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71C1A5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42F1A6A2" w14:textId="77777777" w:rsidTr="003F7436">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C359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7B013DFE"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 Τοποθέτηση </w:t>
            </w:r>
            <w:proofErr w:type="spellStart"/>
            <w:r w:rsidRPr="00FA14CA">
              <w:rPr>
                <w:rFonts w:ascii="Calibri" w:eastAsia="Times New Roman" w:hAnsi="Calibri" w:cs="Calibri"/>
                <w:color w:val="000000"/>
                <w:sz w:val="20"/>
                <w:szCs w:val="20"/>
              </w:rPr>
              <w:t>χάρτου</w:t>
            </w:r>
            <w:proofErr w:type="spellEnd"/>
            <w:r w:rsidRPr="00FA14CA">
              <w:rPr>
                <w:rFonts w:ascii="Calibri" w:eastAsia="Times New Roman" w:hAnsi="Calibri" w:cs="Calibri"/>
                <w:color w:val="000000"/>
                <w:sz w:val="20"/>
                <w:szCs w:val="20"/>
              </w:rPr>
              <w:t xml:space="preserve"> υγείας, </w:t>
            </w:r>
            <w:proofErr w:type="spellStart"/>
            <w:r w:rsidRPr="00FA14CA">
              <w:rPr>
                <w:rFonts w:ascii="Calibri" w:eastAsia="Times New Roman" w:hAnsi="Calibri" w:cs="Calibri"/>
                <w:color w:val="000000"/>
                <w:sz w:val="20"/>
                <w:szCs w:val="20"/>
              </w:rPr>
              <w:t>χειροπετσετών</w:t>
            </w:r>
            <w:proofErr w:type="spellEnd"/>
            <w:r w:rsidRPr="00FA14CA">
              <w:rPr>
                <w:rFonts w:ascii="Calibri" w:eastAsia="Times New Roman" w:hAnsi="Calibri" w:cs="Calibri"/>
                <w:color w:val="000000"/>
                <w:sz w:val="20"/>
                <w:szCs w:val="20"/>
              </w:rPr>
              <w:t xml:space="preserve"> και υγρού σαπουνιού πλύσης χεριών, τα οποία προμηθεύει ο Ανάδοχος.</w:t>
            </w:r>
          </w:p>
        </w:tc>
        <w:tc>
          <w:tcPr>
            <w:tcW w:w="0" w:type="auto"/>
            <w:tcBorders>
              <w:top w:val="nil"/>
              <w:left w:val="nil"/>
              <w:bottom w:val="single" w:sz="4" w:space="0" w:color="auto"/>
              <w:right w:val="single" w:sz="4" w:space="0" w:color="auto"/>
            </w:tcBorders>
            <w:shd w:val="clear" w:color="auto" w:fill="auto"/>
            <w:noWrap/>
            <w:vAlign w:val="bottom"/>
            <w:hideMark/>
          </w:tcPr>
          <w:p w14:paraId="79B42C6F"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019A59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94904DA"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92717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4C17A930"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Καθαρισμός καθρεπτών</w:t>
            </w:r>
          </w:p>
        </w:tc>
        <w:tc>
          <w:tcPr>
            <w:tcW w:w="0" w:type="auto"/>
            <w:tcBorders>
              <w:top w:val="nil"/>
              <w:left w:val="nil"/>
              <w:bottom w:val="single" w:sz="4" w:space="0" w:color="auto"/>
              <w:right w:val="single" w:sz="4" w:space="0" w:color="auto"/>
            </w:tcBorders>
            <w:shd w:val="clear" w:color="auto" w:fill="auto"/>
            <w:noWrap/>
            <w:vAlign w:val="bottom"/>
            <w:hideMark/>
          </w:tcPr>
          <w:p w14:paraId="42C270C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6E448F"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697B231B"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4C166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14:paraId="5F046D52"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Σκούπισμα και σφουγγάρισμα δαπέδων με κατάλληλο απορρυπαντικό υγρό.</w:t>
            </w:r>
          </w:p>
        </w:tc>
        <w:tc>
          <w:tcPr>
            <w:tcW w:w="0" w:type="auto"/>
            <w:tcBorders>
              <w:top w:val="nil"/>
              <w:left w:val="nil"/>
              <w:bottom w:val="single" w:sz="4" w:space="0" w:color="auto"/>
              <w:right w:val="single" w:sz="4" w:space="0" w:color="auto"/>
            </w:tcBorders>
            <w:shd w:val="clear" w:color="auto" w:fill="auto"/>
            <w:noWrap/>
            <w:vAlign w:val="bottom"/>
            <w:hideMark/>
          </w:tcPr>
          <w:p w14:paraId="47E2BEF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0C4659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78C1DDC"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EB24E"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Α.2.1.2</w:t>
            </w:r>
          </w:p>
        </w:tc>
        <w:tc>
          <w:tcPr>
            <w:tcW w:w="0" w:type="auto"/>
            <w:tcBorders>
              <w:top w:val="nil"/>
              <w:left w:val="nil"/>
              <w:bottom w:val="single" w:sz="4" w:space="0" w:color="auto"/>
              <w:right w:val="single" w:sz="4" w:space="0" w:color="auto"/>
            </w:tcBorders>
            <w:shd w:val="clear" w:color="auto" w:fill="auto"/>
            <w:vAlign w:val="bottom"/>
            <w:hideMark/>
          </w:tcPr>
          <w:p w14:paraId="4D0B189A"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Στον χώρο γραφείων και διαδρόμων</w:t>
            </w:r>
          </w:p>
        </w:tc>
        <w:tc>
          <w:tcPr>
            <w:tcW w:w="0" w:type="auto"/>
            <w:tcBorders>
              <w:top w:val="nil"/>
              <w:left w:val="nil"/>
              <w:bottom w:val="single" w:sz="4" w:space="0" w:color="auto"/>
              <w:right w:val="single" w:sz="4" w:space="0" w:color="auto"/>
            </w:tcBorders>
            <w:shd w:val="clear" w:color="auto" w:fill="auto"/>
            <w:noWrap/>
            <w:vAlign w:val="bottom"/>
            <w:hideMark/>
          </w:tcPr>
          <w:p w14:paraId="3DBBA39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2808571"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6A838753"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26AA5"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3BA2212C"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Καθαρισμός και ξεσκόνισμα γραφείων, επίπλων, καθισμάτων εργασίας</w:t>
            </w:r>
          </w:p>
        </w:tc>
        <w:tc>
          <w:tcPr>
            <w:tcW w:w="0" w:type="auto"/>
            <w:tcBorders>
              <w:top w:val="nil"/>
              <w:left w:val="nil"/>
              <w:bottom w:val="single" w:sz="4" w:space="0" w:color="auto"/>
              <w:right w:val="single" w:sz="4" w:space="0" w:color="auto"/>
            </w:tcBorders>
            <w:shd w:val="clear" w:color="auto" w:fill="auto"/>
            <w:noWrap/>
            <w:vAlign w:val="bottom"/>
            <w:hideMark/>
          </w:tcPr>
          <w:p w14:paraId="55DF57AB"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4332E48"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30BA879"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EB6F11"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D10B8F1"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Καθαρισμός χειρολαβών θυρών</w:t>
            </w:r>
          </w:p>
        </w:tc>
        <w:tc>
          <w:tcPr>
            <w:tcW w:w="0" w:type="auto"/>
            <w:tcBorders>
              <w:top w:val="nil"/>
              <w:left w:val="nil"/>
              <w:bottom w:val="single" w:sz="4" w:space="0" w:color="auto"/>
              <w:right w:val="single" w:sz="4" w:space="0" w:color="auto"/>
            </w:tcBorders>
            <w:shd w:val="clear" w:color="auto" w:fill="auto"/>
            <w:noWrap/>
            <w:vAlign w:val="bottom"/>
            <w:hideMark/>
          </w:tcPr>
          <w:p w14:paraId="7593C040"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0435B20"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1E4A3AA0"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B1F9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A07EAF3"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Καθαρισμός τηλεφωνικών συσκευών</w:t>
            </w:r>
          </w:p>
        </w:tc>
        <w:tc>
          <w:tcPr>
            <w:tcW w:w="0" w:type="auto"/>
            <w:tcBorders>
              <w:top w:val="nil"/>
              <w:left w:val="nil"/>
              <w:bottom w:val="single" w:sz="4" w:space="0" w:color="auto"/>
              <w:right w:val="single" w:sz="4" w:space="0" w:color="auto"/>
            </w:tcBorders>
            <w:shd w:val="clear" w:color="auto" w:fill="auto"/>
            <w:noWrap/>
            <w:vAlign w:val="bottom"/>
            <w:hideMark/>
          </w:tcPr>
          <w:p w14:paraId="7CCD5938"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E4BD97"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600E89AF" w14:textId="77777777" w:rsidTr="003F7436">
        <w:trPr>
          <w:trHeight w:val="6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B7CDD7"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4660700C"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Εξωτερικός καθαρισμός των κοινόχρηστων μηχανημάτων γραφείου (φωτοτυπικά, εκτυπωτικά, φαξ κλπ).</w:t>
            </w:r>
          </w:p>
        </w:tc>
        <w:tc>
          <w:tcPr>
            <w:tcW w:w="0" w:type="auto"/>
            <w:tcBorders>
              <w:top w:val="nil"/>
              <w:left w:val="nil"/>
              <w:bottom w:val="single" w:sz="4" w:space="0" w:color="auto"/>
              <w:right w:val="single" w:sz="4" w:space="0" w:color="auto"/>
            </w:tcBorders>
            <w:shd w:val="clear" w:color="auto" w:fill="auto"/>
            <w:noWrap/>
            <w:vAlign w:val="bottom"/>
            <w:hideMark/>
          </w:tcPr>
          <w:p w14:paraId="7CB7460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E05D02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8A69B17"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4D68B"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2674F6A"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Σκούπισμα δαπέδων και σφουγγάρισμα με κατάλληλο απορρυπαντικό υγρό</w:t>
            </w:r>
          </w:p>
        </w:tc>
        <w:tc>
          <w:tcPr>
            <w:tcW w:w="0" w:type="auto"/>
            <w:tcBorders>
              <w:top w:val="nil"/>
              <w:left w:val="nil"/>
              <w:bottom w:val="single" w:sz="4" w:space="0" w:color="auto"/>
              <w:right w:val="single" w:sz="4" w:space="0" w:color="auto"/>
            </w:tcBorders>
            <w:shd w:val="clear" w:color="auto" w:fill="auto"/>
            <w:noWrap/>
            <w:vAlign w:val="bottom"/>
            <w:hideMark/>
          </w:tcPr>
          <w:p w14:paraId="705E62D5"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002709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B5912D2"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87E6D"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Α.2.1.3</w:t>
            </w:r>
          </w:p>
        </w:tc>
        <w:tc>
          <w:tcPr>
            <w:tcW w:w="0" w:type="auto"/>
            <w:tcBorders>
              <w:top w:val="nil"/>
              <w:left w:val="nil"/>
              <w:bottom w:val="single" w:sz="4" w:space="0" w:color="auto"/>
              <w:right w:val="single" w:sz="4" w:space="0" w:color="auto"/>
            </w:tcBorders>
            <w:shd w:val="clear" w:color="auto" w:fill="auto"/>
            <w:vAlign w:val="bottom"/>
            <w:hideMark/>
          </w:tcPr>
          <w:p w14:paraId="6736D07F"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 xml:space="preserve">Καθαρισμός  παραθύρων εσωτερικά και εξωτερικά (εφόσον είναι εφικτό) με κατάλληλα καθαριστικά </w:t>
            </w:r>
          </w:p>
        </w:tc>
        <w:tc>
          <w:tcPr>
            <w:tcW w:w="0" w:type="auto"/>
            <w:tcBorders>
              <w:top w:val="nil"/>
              <w:left w:val="nil"/>
              <w:bottom w:val="single" w:sz="4" w:space="0" w:color="auto"/>
              <w:right w:val="single" w:sz="4" w:space="0" w:color="auto"/>
            </w:tcBorders>
            <w:shd w:val="clear" w:color="auto" w:fill="auto"/>
            <w:noWrap/>
            <w:vAlign w:val="bottom"/>
            <w:hideMark/>
          </w:tcPr>
          <w:p w14:paraId="3CE97B1E"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42505B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3653B5F0" w14:textId="77777777" w:rsidTr="003F743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3FE39"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Α.2.1.4</w:t>
            </w:r>
          </w:p>
        </w:tc>
        <w:tc>
          <w:tcPr>
            <w:tcW w:w="0" w:type="auto"/>
            <w:tcBorders>
              <w:top w:val="nil"/>
              <w:left w:val="nil"/>
              <w:bottom w:val="single" w:sz="4" w:space="0" w:color="auto"/>
              <w:right w:val="single" w:sz="4" w:space="0" w:color="auto"/>
            </w:tcBorders>
            <w:shd w:val="clear" w:color="auto" w:fill="auto"/>
            <w:vAlign w:val="center"/>
            <w:hideMark/>
          </w:tcPr>
          <w:p w14:paraId="1CAC94F8"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Καθαρισμός εσωτερικής σκάλας με κατάλληλα καθαριστικά</w:t>
            </w:r>
          </w:p>
        </w:tc>
        <w:tc>
          <w:tcPr>
            <w:tcW w:w="0" w:type="auto"/>
            <w:tcBorders>
              <w:top w:val="nil"/>
              <w:left w:val="nil"/>
              <w:bottom w:val="single" w:sz="4" w:space="0" w:color="auto"/>
              <w:right w:val="single" w:sz="4" w:space="0" w:color="auto"/>
            </w:tcBorders>
            <w:shd w:val="clear" w:color="auto" w:fill="auto"/>
            <w:noWrap/>
            <w:vAlign w:val="bottom"/>
            <w:hideMark/>
          </w:tcPr>
          <w:p w14:paraId="23DBB3C7"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E8CB04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CB1A0B1"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7794B9"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Α.2.1.5</w:t>
            </w:r>
          </w:p>
        </w:tc>
        <w:tc>
          <w:tcPr>
            <w:tcW w:w="0" w:type="auto"/>
            <w:tcBorders>
              <w:top w:val="nil"/>
              <w:left w:val="nil"/>
              <w:bottom w:val="single" w:sz="4" w:space="0" w:color="auto"/>
              <w:right w:val="single" w:sz="4" w:space="0" w:color="auto"/>
            </w:tcBorders>
            <w:shd w:val="clear" w:color="000000" w:fill="FFFFFF"/>
            <w:vAlign w:val="center"/>
            <w:hideMark/>
          </w:tcPr>
          <w:p w14:paraId="3A91638F"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 xml:space="preserve">Στον προαύλιο χώρο </w:t>
            </w:r>
          </w:p>
        </w:tc>
        <w:tc>
          <w:tcPr>
            <w:tcW w:w="0" w:type="auto"/>
            <w:tcBorders>
              <w:top w:val="nil"/>
              <w:left w:val="nil"/>
              <w:bottom w:val="single" w:sz="4" w:space="0" w:color="auto"/>
              <w:right w:val="single" w:sz="4" w:space="0" w:color="auto"/>
            </w:tcBorders>
            <w:shd w:val="clear" w:color="000000" w:fill="FFFFFF"/>
            <w:noWrap/>
            <w:vAlign w:val="bottom"/>
            <w:hideMark/>
          </w:tcPr>
          <w:p w14:paraId="76A5436E"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3D18D50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07432B9E"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56EB21E" w14:textId="77777777" w:rsidR="0052472E" w:rsidRPr="00FA14CA" w:rsidRDefault="0052472E" w:rsidP="003F7436">
            <w:pPr>
              <w:spacing w:after="0" w:line="240" w:lineRule="auto"/>
              <w:jc w:val="center"/>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2B400A4"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Σκούπισμα προαύλιου χώρου</w:t>
            </w:r>
            <w:r>
              <w:rPr>
                <w:rFonts w:ascii="Calibri" w:eastAsia="Times New Roman" w:hAnsi="Calibri" w:cs="Calibri"/>
                <w:color w:val="000000"/>
                <w:sz w:val="20"/>
                <w:szCs w:val="20"/>
              </w:rPr>
              <w:t xml:space="preserve"> και συλλογή απορριμμάτων</w:t>
            </w:r>
          </w:p>
        </w:tc>
        <w:tc>
          <w:tcPr>
            <w:tcW w:w="0" w:type="auto"/>
            <w:tcBorders>
              <w:top w:val="nil"/>
              <w:left w:val="nil"/>
              <w:bottom w:val="single" w:sz="4" w:space="0" w:color="auto"/>
              <w:right w:val="single" w:sz="4" w:space="0" w:color="auto"/>
            </w:tcBorders>
            <w:shd w:val="clear" w:color="000000" w:fill="FFFFFF"/>
            <w:noWrap/>
            <w:vAlign w:val="bottom"/>
            <w:hideMark/>
          </w:tcPr>
          <w:p w14:paraId="0E8961F5"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477FA75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01BD2F2"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FDE9D9"/>
            <w:noWrap/>
            <w:vAlign w:val="center"/>
            <w:hideMark/>
          </w:tcPr>
          <w:p w14:paraId="36ED07AB"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Α.2.3</w:t>
            </w:r>
          </w:p>
        </w:tc>
        <w:tc>
          <w:tcPr>
            <w:tcW w:w="0" w:type="auto"/>
            <w:tcBorders>
              <w:top w:val="nil"/>
              <w:left w:val="nil"/>
              <w:bottom w:val="single" w:sz="4" w:space="0" w:color="auto"/>
              <w:right w:val="single" w:sz="4" w:space="0" w:color="auto"/>
            </w:tcBorders>
            <w:shd w:val="clear" w:color="000000" w:fill="FDE9D9"/>
            <w:vAlign w:val="center"/>
            <w:hideMark/>
          </w:tcPr>
          <w:p w14:paraId="3E4BF899" w14:textId="77777777" w:rsidR="0052472E" w:rsidRPr="00FA14CA" w:rsidRDefault="0052472E" w:rsidP="003F7436">
            <w:pPr>
              <w:spacing w:after="0" w:line="240" w:lineRule="auto"/>
              <w:rPr>
                <w:rFonts w:ascii="Calibri" w:eastAsia="Times New Roman" w:hAnsi="Calibri" w:cs="Calibri"/>
                <w:b/>
                <w:bCs/>
                <w:color w:val="000000"/>
                <w:sz w:val="20"/>
                <w:szCs w:val="20"/>
              </w:rPr>
            </w:pPr>
            <w:r w:rsidRPr="00FA14CA">
              <w:rPr>
                <w:rFonts w:ascii="Calibri" w:eastAsia="Times New Roman" w:hAnsi="Calibri" w:cs="Calibri"/>
                <w:b/>
                <w:bCs/>
                <w:color w:val="000000"/>
                <w:sz w:val="20"/>
                <w:szCs w:val="20"/>
              </w:rPr>
              <w:t>ΚΑΘΑΡΙΣΜΟΣ ΜΙΑ ΦΟΡΑ ΤΟ ΜΗΝΑ</w:t>
            </w:r>
          </w:p>
        </w:tc>
        <w:tc>
          <w:tcPr>
            <w:tcW w:w="0" w:type="auto"/>
            <w:tcBorders>
              <w:top w:val="nil"/>
              <w:left w:val="nil"/>
              <w:bottom w:val="single" w:sz="4" w:space="0" w:color="auto"/>
              <w:right w:val="single" w:sz="4" w:space="0" w:color="auto"/>
            </w:tcBorders>
            <w:shd w:val="clear" w:color="000000" w:fill="FDE9D9"/>
            <w:noWrap/>
            <w:vAlign w:val="bottom"/>
            <w:hideMark/>
          </w:tcPr>
          <w:p w14:paraId="038CD862"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000000" w:fill="FDE9D9"/>
            <w:noWrap/>
            <w:vAlign w:val="bottom"/>
            <w:hideMark/>
          </w:tcPr>
          <w:p w14:paraId="4D55D010"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048E60CB"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885A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08AC1556"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Καθάρισμα θυρών εισόδου (εσωτερικά και εξωτερικά) και σκαλοπατιών</w:t>
            </w:r>
          </w:p>
        </w:tc>
        <w:tc>
          <w:tcPr>
            <w:tcW w:w="0" w:type="auto"/>
            <w:tcBorders>
              <w:top w:val="nil"/>
              <w:left w:val="nil"/>
              <w:bottom w:val="single" w:sz="4" w:space="0" w:color="auto"/>
              <w:right w:val="single" w:sz="4" w:space="0" w:color="auto"/>
            </w:tcBorders>
            <w:shd w:val="clear" w:color="auto" w:fill="auto"/>
            <w:noWrap/>
            <w:vAlign w:val="bottom"/>
            <w:hideMark/>
          </w:tcPr>
          <w:p w14:paraId="4CBB4A99"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829BEE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2EBC020"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4054A"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31EBD4E8"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Πλύσιμο πλακιδίων τοίχων των τουαλετών με κατάλληλα απορρυπαντικά.</w:t>
            </w:r>
          </w:p>
        </w:tc>
        <w:tc>
          <w:tcPr>
            <w:tcW w:w="0" w:type="auto"/>
            <w:tcBorders>
              <w:top w:val="nil"/>
              <w:left w:val="nil"/>
              <w:bottom w:val="single" w:sz="4" w:space="0" w:color="auto"/>
              <w:right w:val="single" w:sz="4" w:space="0" w:color="auto"/>
            </w:tcBorders>
            <w:shd w:val="clear" w:color="auto" w:fill="auto"/>
            <w:noWrap/>
            <w:vAlign w:val="bottom"/>
            <w:hideMark/>
          </w:tcPr>
          <w:p w14:paraId="3F5386C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266202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507EAC44"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6443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41E32854"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Τοπικός καθαρισμός λεκέδων σε πόρτες</w:t>
            </w:r>
          </w:p>
        </w:tc>
        <w:tc>
          <w:tcPr>
            <w:tcW w:w="0" w:type="auto"/>
            <w:tcBorders>
              <w:top w:val="nil"/>
              <w:left w:val="nil"/>
              <w:bottom w:val="single" w:sz="4" w:space="0" w:color="auto"/>
              <w:right w:val="single" w:sz="4" w:space="0" w:color="auto"/>
            </w:tcBorders>
            <w:shd w:val="clear" w:color="auto" w:fill="auto"/>
            <w:noWrap/>
            <w:vAlign w:val="bottom"/>
            <w:hideMark/>
          </w:tcPr>
          <w:p w14:paraId="428EE32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EAD115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41BC275F" w14:textId="77777777" w:rsidTr="003F743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38425"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6A11584E"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Τοπικός καθαρισμός λεκέδων στους τοίχους</w:t>
            </w:r>
          </w:p>
        </w:tc>
        <w:tc>
          <w:tcPr>
            <w:tcW w:w="0" w:type="auto"/>
            <w:tcBorders>
              <w:top w:val="nil"/>
              <w:left w:val="nil"/>
              <w:bottom w:val="single" w:sz="4" w:space="0" w:color="auto"/>
              <w:right w:val="single" w:sz="4" w:space="0" w:color="auto"/>
            </w:tcBorders>
            <w:shd w:val="clear" w:color="auto" w:fill="auto"/>
            <w:noWrap/>
            <w:vAlign w:val="bottom"/>
            <w:hideMark/>
          </w:tcPr>
          <w:p w14:paraId="3675928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26DD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4B98FF55"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14:paraId="6A3F3AAE"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Α.3</w:t>
            </w:r>
          </w:p>
        </w:tc>
        <w:tc>
          <w:tcPr>
            <w:tcW w:w="0" w:type="auto"/>
            <w:tcBorders>
              <w:top w:val="nil"/>
              <w:left w:val="nil"/>
              <w:bottom w:val="single" w:sz="4" w:space="0" w:color="auto"/>
              <w:right w:val="single" w:sz="4" w:space="0" w:color="auto"/>
            </w:tcBorders>
            <w:shd w:val="clear" w:color="000000" w:fill="D8D8D8"/>
            <w:vAlign w:val="bottom"/>
            <w:hideMark/>
          </w:tcPr>
          <w:p w14:paraId="16BB16E1"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ΠΡΟΣΩΠΙΚΟ ΑΝΑΔΟΧΟΥ</w:t>
            </w:r>
          </w:p>
        </w:tc>
        <w:tc>
          <w:tcPr>
            <w:tcW w:w="0" w:type="auto"/>
            <w:tcBorders>
              <w:top w:val="nil"/>
              <w:left w:val="nil"/>
              <w:bottom w:val="single" w:sz="4" w:space="0" w:color="auto"/>
              <w:right w:val="single" w:sz="4" w:space="0" w:color="auto"/>
            </w:tcBorders>
            <w:shd w:val="clear" w:color="000000" w:fill="D8D8D8"/>
            <w:noWrap/>
            <w:vAlign w:val="bottom"/>
            <w:hideMark/>
          </w:tcPr>
          <w:p w14:paraId="22697E45"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441DF050"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02C29750" w14:textId="77777777" w:rsidTr="003F7436">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84AA7"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Α.3.1</w:t>
            </w:r>
          </w:p>
        </w:tc>
        <w:tc>
          <w:tcPr>
            <w:tcW w:w="0" w:type="auto"/>
            <w:tcBorders>
              <w:top w:val="nil"/>
              <w:left w:val="nil"/>
              <w:bottom w:val="single" w:sz="4" w:space="0" w:color="auto"/>
              <w:right w:val="single" w:sz="4" w:space="0" w:color="auto"/>
            </w:tcBorders>
            <w:shd w:val="clear" w:color="auto" w:fill="auto"/>
            <w:vAlign w:val="center"/>
            <w:hideMark/>
          </w:tcPr>
          <w:p w14:paraId="52A4BC4A"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Η καθαριότητα απαιτείται να γίνεται σε καθημερινή βάση από ένα (1) άτομο  το οποίο θα απασχολείται οκτώ (8) ώρες. Η απασχόληση θα έχει πενθήμερη διάρκεια Δευτέρα έως Παρασκευή (πλην επισήμων αργιών)</w:t>
            </w:r>
          </w:p>
        </w:tc>
        <w:tc>
          <w:tcPr>
            <w:tcW w:w="0" w:type="auto"/>
            <w:tcBorders>
              <w:top w:val="nil"/>
              <w:left w:val="nil"/>
              <w:bottom w:val="single" w:sz="4" w:space="0" w:color="auto"/>
              <w:right w:val="single" w:sz="4" w:space="0" w:color="auto"/>
            </w:tcBorders>
            <w:shd w:val="clear" w:color="auto" w:fill="auto"/>
            <w:noWrap/>
            <w:vAlign w:val="bottom"/>
            <w:hideMark/>
          </w:tcPr>
          <w:p w14:paraId="14D831A3"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4F4EA05"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14B4366"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14:paraId="7E339533"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Α.4</w:t>
            </w:r>
          </w:p>
        </w:tc>
        <w:tc>
          <w:tcPr>
            <w:tcW w:w="0" w:type="auto"/>
            <w:tcBorders>
              <w:top w:val="nil"/>
              <w:left w:val="nil"/>
              <w:bottom w:val="single" w:sz="4" w:space="0" w:color="auto"/>
              <w:right w:val="single" w:sz="4" w:space="0" w:color="auto"/>
            </w:tcBorders>
            <w:shd w:val="clear" w:color="000000" w:fill="D8D8D8"/>
            <w:vAlign w:val="center"/>
            <w:hideMark/>
          </w:tcPr>
          <w:p w14:paraId="1BEFCE20"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ΥΛΙΚΑ ΚΑΘΑΡΙΣΜΟΥ</w:t>
            </w:r>
          </w:p>
        </w:tc>
        <w:tc>
          <w:tcPr>
            <w:tcW w:w="0" w:type="auto"/>
            <w:tcBorders>
              <w:top w:val="nil"/>
              <w:left w:val="nil"/>
              <w:bottom w:val="single" w:sz="4" w:space="0" w:color="auto"/>
              <w:right w:val="single" w:sz="4" w:space="0" w:color="auto"/>
            </w:tcBorders>
            <w:shd w:val="clear" w:color="000000" w:fill="D8D8D8"/>
            <w:noWrap/>
            <w:vAlign w:val="bottom"/>
            <w:hideMark/>
          </w:tcPr>
          <w:p w14:paraId="59C3711F"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39D7A7C0"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5E1FCFC7" w14:textId="77777777" w:rsidTr="003F7436">
        <w:trPr>
          <w:trHeight w:val="16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560F1"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Α.4.1</w:t>
            </w:r>
          </w:p>
        </w:tc>
        <w:tc>
          <w:tcPr>
            <w:tcW w:w="0" w:type="auto"/>
            <w:tcBorders>
              <w:top w:val="nil"/>
              <w:left w:val="nil"/>
              <w:bottom w:val="single" w:sz="4" w:space="0" w:color="auto"/>
              <w:right w:val="single" w:sz="4" w:space="0" w:color="auto"/>
            </w:tcBorders>
            <w:shd w:val="clear" w:color="auto" w:fill="auto"/>
            <w:vAlign w:val="center"/>
            <w:hideMark/>
          </w:tcPr>
          <w:p w14:paraId="4F44E2EE"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Τα μηχανήματα, τα εξαρτήματα, τα υλικά καθαρισμού και τα λοιπά αναλώσιμα που θα χρησιμοποιηθούν θα βαρύνουν αποκλειστικά τον Ανάδοχο και θα πληρούν τις προδιαγραφές περί υγιεινής και ασφάλειας των εργαζομένων (Ν. 3850/2010, “Κύρωση του Κώδικα νόμων για την υγεία και την ασφάλεια των εργαζομένων”, Α΄ 84)</w:t>
            </w:r>
          </w:p>
        </w:tc>
        <w:tc>
          <w:tcPr>
            <w:tcW w:w="0" w:type="auto"/>
            <w:tcBorders>
              <w:top w:val="nil"/>
              <w:left w:val="nil"/>
              <w:bottom w:val="single" w:sz="4" w:space="0" w:color="auto"/>
              <w:right w:val="single" w:sz="4" w:space="0" w:color="auto"/>
            </w:tcBorders>
            <w:shd w:val="clear" w:color="auto" w:fill="auto"/>
            <w:noWrap/>
            <w:vAlign w:val="bottom"/>
            <w:hideMark/>
          </w:tcPr>
          <w:p w14:paraId="20C2951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3DE318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03B8D756" w14:textId="77777777" w:rsidTr="003F7436">
        <w:trPr>
          <w:trHeight w:val="20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2F22B"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Α.4.2</w:t>
            </w:r>
          </w:p>
        </w:tc>
        <w:tc>
          <w:tcPr>
            <w:tcW w:w="0" w:type="auto"/>
            <w:tcBorders>
              <w:top w:val="nil"/>
              <w:left w:val="nil"/>
              <w:bottom w:val="single" w:sz="4" w:space="0" w:color="auto"/>
              <w:right w:val="single" w:sz="4" w:space="0" w:color="auto"/>
            </w:tcBorders>
            <w:shd w:val="clear" w:color="auto" w:fill="auto"/>
            <w:vAlign w:val="center"/>
            <w:hideMark/>
          </w:tcPr>
          <w:p w14:paraId="25C10C2D"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Προμήθεια </w:t>
            </w:r>
            <w:proofErr w:type="spellStart"/>
            <w:r w:rsidRPr="00FA14CA">
              <w:rPr>
                <w:rFonts w:ascii="Calibri" w:eastAsia="Times New Roman" w:hAnsi="Calibri" w:cs="Calibri"/>
                <w:color w:val="000000"/>
                <w:sz w:val="20"/>
                <w:szCs w:val="20"/>
              </w:rPr>
              <w:t>καθ΄όλη</w:t>
            </w:r>
            <w:proofErr w:type="spellEnd"/>
            <w:r w:rsidRPr="00FA14CA">
              <w:rPr>
                <w:rFonts w:ascii="Calibri" w:eastAsia="Times New Roman" w:hAnsi="Calibri" w:cs="Calibri"/>
                <w:color w:val="000000"/>
                <w:sz w:val="20"/>
                <w:szCs w:val="20"/>
              </w:rPr>
              <w:t xml:space="preserve"> τη διάρκεια της σύμβασης με  χαρτί υγείας, χαρτί κουζίνας, σαπούνι πλύσης χεριών, υγρό απορρυπαντικό πιάτων, μικρές και μεγάλες σακούλες απορριμμάτων και χάρτινες </w:t>
            </w:r>
            <w:proofErr w:type="spellStart"/>
            <w:r w:rsidRPr="00FA14CA">
              <w:rPr>
                <w:rFonts w:ascii="Calibri" w:eastAsia="Times New Roman" w:hAnsi="Calibri" w:cs="Calibri"/>
                <w:color w:val="000000"/>
                <w:sz w:val="20"/>
                <w:szCs w:val="20"/>
              </w:rPr>
              <w:t>χειροπετσέτες</w:t>
            </w:r>
            <w:proofErr w:type="spellEnd"/>
            <w:r w:rsidRPr="00FA14CA">
              <w:rPr>
                <w:rFonts w:ascii="Calibri" w:eastAsia="Times New Roman" w:hAnsi="Calibri" w:cs="Calibri"/>
                <w:color w:val="000000"/>
                <w:sz w:val="20"/>
                <w:szCs w:val="20"/>
              </w:rPr>
              <w:t xml:space="preserve">, καθώς και απολυμαντικό υγρό διαθέσιμο στις τουαλέτες, σε ποσότητα ικανή για την </w:t>
            </w:r>
            <w:proofErr w:type="spellStart"/>
            <w:r w:rsidRPr="00FA14CA">
              <w:rPr>
                <w:rFonts w:ascii="Calibri" w:eastAsia="Times New Roman" w:hAnsi="Calibri" w:cs="Calibri"/>
                <w:color w:val="000000"/>
                <w:sz w:val="20"/>
                <w:szCs w:val="20"/>
              </w:rPr>
              <w:t>εξυπηρέτησητων</w:t>
            </w:r>
            <w:proofErr w:type="spellEnd"/>
            <w:r w:rsidRPr="00FA14CA">
              <w:rPr>
                <w:rFonts w:ascii="Calibri" w:eastAsia="Times New Roman" w:hAnsi="Calibri" w:cs="Calibri"/>
                <w:color w:val="000000"/>
                <w:sz w:val="20"/>
                <w:szCs w:val="20"/>
              </w:rPr>
              <w:t xml:space="preserve"> των υπαλλήλων. Τα παραπάνω υλικά πρέπει να είναι μη αλκαλικά και φιλικά προς το περιβάλλον. </w:t>
            </w:r>
          </w:p>
        </w:tc>
        <w:tc>
          <w:tcPr>
            <w:tcW w:w="0" w:type="auto"/>
            <w:tcBorders>
              <w:top w:val="nil"/>
              <w:left w:val="nil"/>
              <w:bottom w:val="single" w:sz="4" w:space="0" w:color="auto"/>
              <w:right w:val="single" w:sz="4" w:space="0" w:color="auto"/>
            </w:tcBorders>
            <w:shd w:val="clear" w:color="auto" w:fill="auto"/>
            <w:noWrap/>
            <w:vAlign w:val="bottom"/>
            <w:hideMark/>
          </w:tcPr>
          <w:p w14:paraId="79FCE8CB"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67BBAC4"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3929B637" w14:textId="77777777" w:rsidTr="003F7436">
        <w:trPr>
          <w:trHeight w:val="15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9A188"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lastRenderedPageBreak/>
              <w:t>Α.4.3</w:t>
            </w:r>
          </w:p>
        </w:tc>
        <w:tc>
          <w:tcPr>
            <w:tcW w:w="0" w:type="auto"/>
            <w:tcBorders>
              <w:top w:val="nil"/>
              <w:left w:val="nil"/>
              <w:bottom w:val="single" w:sz="4" w:space="0" w:color="auto"/>
              <w:right w:val="single" w:sz="4" w:space="0" w:color="auto"/>
            </w:tcBorders>
            <w:shd w:val="clear" w:color="auto" w:fill="auto"/>
            <w:vAlign w:val="center"/>
            <w:hideMark/>
          </w:tcPr>
          <w:p w14:paraId="0926CD74"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Όλα τα απορρυπαντικά και τα απολυμαντικά προϊόντα δεν επιτρέπεται να αναδύουν δυσάρεστες οσμές, να είναι επιβλαβή για την υγεία του προσωπικού και των επισκεπτών και να προκαλούν φθορές βραχυχρόνια και μακροχρόνια στις εγκαταστάσεις και στον εξοπλισμό του κτηρίου</w:t>
            </w:r>
          </w:p>
        </w:tc>
        <w:tc>
          <w:tcPr>
            <w:tcW w:w="0" w:type="auto"/>
            <w:tcBorders>
              <w:top w:val="nil"/>
              <w:left w:val="nil"/>
              <w:bottom w:val="single" w:sz="4" w:space="0" w:color="auto"/>
              <w:right w:val="single" w:sz="4" w:space="0" w:color="auto"/>
            </w:tcBorders>
            <w:shd w:val="clear" w:color="auto" w:fill="auto"/>
            <w:noWrap/>
            <w:vAlign w:val="bottom"/>
            <w:hideMark/>
          </w:tcPr>
          <w:p w14:paraId="30A495F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519C86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7872D4D5"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14:paraId="1040288F"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Α.5</w:t>
            </w:r>
          </w:p>
        </w:tc>
        <w:tc>
          <w:tcPr>
            <w:tcW w:w="0" w:type="auto"/>
            <w:tcBorders>
              <w:top w:val="nil"/>
              <w:left w:val="nil"/>
              <w:bottom w:val="single" w:sz="4" w:space="0" w:color="auto"/>
              <w:right w:val="single" w:sz="4" w:space="0" w:color="auto"/>
            </w:tcBorders>
            <w:shd w:val="clear" w:color="000000" w:fill="D8D8D8"/>
            <w:vAlign w:val="bottom"/>
            <w:hideMark/>
          </w:tcPr>
          <w:p w14:paraId="0860C1DB" w14:textId="77777777" w:rsidR="0052472E" w:rsidRPr="00FA14CA" w:rsidRDefault="0052472E" w:rsidP="003F7436">
            <w:pPr>
              <w:spacing w:after="0" w:line="240" w:lineRule="auto"/>
              <w:rPr>
                <w:rFonts w:ascii="Calibri" w:eastAsia="Times New Roman" w:hAnsi="Calibri" w:cs="Calibri"/>
                <w:b/>
                <w:bCs/>
                <w:color w:val="000000"/>
              </w:rPr>
            </w:pPr>
            <w:r>
              <w:rPr>
                <w:rFonts w:ascii="Calibri" w:eastAsia="Times New Roman" w:hAnsi="Calibri" w:cs="Calibri"/>
                <w:b/>
                <w:bCs/>
                <w:color w:val="000000"/>
              </w:rPr>
              <w:t>ΑΠΕΝΤΟΜΩΣΗ - ΜΥΟΚΤΟ</w:t>
            </w:r>
            <w:r w:rsidRPr="00FA14CA">
              <w:rPr>
                <w:rFonts w:ascii="Calibri" w:eastAsia="Times New Roman" w:hAnsi="Calibri" w:cs="Calibri"/>
                <w:b/>
                <w:bCs/>
                <w:color w:val="000000"/>
              </w:rPr>
              <w:t>ΝΙΑ</w:t>
            </w:r>
          </w:p>
        </w:tc>
        <w:tc>
          <w:tcPr>
            <w:tcW w:w="0" w:type="auto"/>
            <w:tcBorders>
              <w:top w:val="nil"/>
              <w:left w:val="nil"/>
              <w:bottom w:val="single" w:sz="4" w:space="0" w:color="auto"/>
              <w:right w:val="single" w:sz="4" w:space="0" w:color="auto"/>
            </w:tcBorders>
            <w:shd w:val="clear" w:color="000000" w:fill="D8D8D8"/>
            <w:noWrap/>
            <w:vAlign w:val="bottom"/>
            <w:hideMark/>
          </w:tcPr>
          <w:p w14:paraId="02F9A21D"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3DCCE4D0"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54DD3259" w14:textId="77777777" w:rsidTr="003F7436">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BD4FB"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Α.5.1</w:t>
            </w:r>
          </w:p>
        </w:tc>
        <w:tc>
          <w:tcPr>
            <w:tcW w:w="0" w:type="auto"/>
            <w:tcBorders>
              <w:top w:val="nil"/>
              <w:left w:val="nil"/>
              <w:bottom w:val="single" w:sz="4" w:space="0" w:color="auto"/>
              <w:right w:val="single" w:sz="4" w:space="0" w:color="auto"/>
            </w:tcBorders>
            <w:shd w:val="clear" w:color="auto" w:fill="auto"/>
            <w:vAlign w:val="bottom"/>
            <w:hideMark/>
          </w:tcPr>
          <w:p w14:paraId="260686B7"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Ο Ανάδοχος υποχρεούται να πραγματοποιήσει μία (1) απεντόμωση - μυοκτονία με την υπογραφή της σύμβασης.</w:t>
            </w:r>
          </w:p>
        </w:tc>
        <w:tc>
          <w:tcPr>
            <w:tcW w:w="0" w:type="auto"/>
            <w:tcBorders>
              <w:top w:val="nil"/>
              <w:left w:val="nil"/>
              <w:bottom w:val="single" w:sz="4" w:space="0" w:color="auto"/>
              <w:right w:val="single" w:sz="4" w:space="0" w:color="auto"/>
            </w:tcBorders>
            <w:shd w:val="clear" w:color="auto" w:fill="auto"/>
            <w:noWrap/>
            <w:vAlign w:val="bottom"/>
            <w:hideMark/>
          </w:tcPr>
          <w:p w14:paraId="636AD2AD"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4211988"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279D3BA9" w14:textId="77777777" w:rsidTr="003F7436">
        <w:trPr>
          <w:trHeight w:val="300"/>
        </w:trPr>
        <w:tc>
          <w:tcPr>
            <w:tcW w:w="0" w:type="auto"/>
            <w:tcBorders>
              <w:top w:val="nil"/>
              <w:left w:val="single" w:sz="4" w:space="0" w:color="auto"/>
              <w:bottom w:val="single" w:sz="4" w:space="0" w:color="auto"/>
              <w:right w:val="single" w:sz="4" w:space="0" w:color="auto"/>
            </w:tcBorders>
            <w:shd w:val="clear" w:color="000000" w:fill="D8D8D8"/>
            <w:noWrap/>
            <w:vAlign w:val="center"/>
            <w:hideMark/>
          </w:tcPr>
          <w:p w14:paraId="44E16629" w14:textId="77777777" w:rsidR="0052472E" w:rsidRPr="00FA14CA" w:rsidRDefault="0052472E" w:rsidP="003F7436">
            <w:pPr>
              <w:spacing w:after="0" w:line="240" w:lineRule="auto"/>
              <w:jc w:val="center"/>
              <w:rPr>
                <w:rFonts w:ascii="Calibri" w:eastAsia="Times New Roman" w:hAnsi="Calibri" w:cs="Calibri"/>
                <w:b/>
                <w:bCs/>
                <w:color w:val="000000"/>
              </w:rPr>
            </w:pPr>
            <w:r w:rsidRPr="00FA14CA">
              <w:rPr>
                <w:rFonts w:ascii="Calibri" w:eastAsia="Times New Roman" w:hAnsi="Calibri" w:cs="Calibri"/>
                <w:b/>
                <w:bCs/>
                <w:color w:val="000000"/>
              </w:rPr>
              <w:t>Α.6</w:t>
            </w:r>
          </w:p>
        </w:tc>
        <w:tc>
          <w:tcPr>
            <w:tcW w:w="0" w:type="auto"/>
            <w:tcBorders>
              <w:top w:val="nil"/>
              <w:left w:val="nil"/>
              <w:bottom w:val="single" w:sz="4" w:space="0" w:color="auto"/>
              <w:right w:val="single" w:sz="4" w:space="0" w:color="auto"/>
            </w:tcBorders>
            <w:shd w:val="clear" w:color="000000" w:fill="D8D8D8"/>
            <w:vAlign w:val="bottom"/>
            <w:hideMark/>
          </w:tcPr>
          <w:p w14:paraId="161906F8"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ΣΥΓΚΕΝΤΡΩΣΗ ΑΠΟΡΡΙΜΜΑΤΩΝ</w:t>
            </w:r>
          </w:p>
        </w:tc>
        <w:tc>
          <w:tcPr>
            <w:tcW w:w="0" w:type="auto"/>
            <w:tcBorders>
              <w:top w:val="nil"/>
              <w:left w:val="nil"/>
              <w:bottom w:val="single" w:sz="4" w:space="0" w:color="auto"/>
              <w:right w:val="single" w:sz="4" w:space="0" w:color="auto"/>
            </w:tcBorders>
            <w:shd w:val="clear" w:color="000000" w:fill="D8D8D8"/>
            <w:noWrap/>
            <w:vAlign w:val="bottom"/>
            <w:hideMark/>
          </w:tcPr>
          <w:p w14:paraId="592D03ED"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ΑΠΑΙΤΗΣΗ</w:t>
            </w:r>
          </w:p>
        </w:tc>
        <w:tc>
          <w:tcPr>
            <w:tcW w:w="0" w:type="auto"/>
            <w:tcBorders>
              <w:top w:val="nil"/>
              <w:left w:val="nil"/>
              <w:bottom w:val="single" w:sz="4" w:space="0" w:color="auto"/>
              <w:right w:val="single" w:sz="4" w:space="0" w:color="auto"/>
            </w:tcBorders>
            <w:shd w:val="clear" w:color="000000" w:fill="D8D8D8"/>
            <w:noWrap/>
            <w:vAlign w:val="bottom"/>
            <w:hideMark/>
          </w:tcPr>
          <w:p w14:paraId="2EFC7EE7" w14:textId="77777777" w:rsidR="0052472E" w:rsidRPr="00FA14CA" w:rsidRDefault="0052472E" w:rsidP="003F7436">
            <w:pPr>
              <w:spacing w:after="0" w:line="240" w:lineRule="auto"/>
              <w:rPr>
                <w:rFonts w:ascii="Calibri" w:eastAsia="Times New Roman" w:hAnsi="Calibri" w:cs="Calibri"/>
                <w:b/>
                <w:bCs/>
                <w:color w:val="000000"/>
              </w:rPr>
            </w:pPr>
            <w:r w:rsidRPr="00FA14CA">
              <w:rPr>
                <w:rFonts w:ascii="Calibri" w:eastAsia="Times New Roman" w:hAnsi="Calibri" w:cs="Calibri"/>
                <w:b/>
                <w:bCs/>
                <w:color w:val="000000"/>
              </w:rPr>
              <w:t>ΠΑΡΑΤΗΡΗΣΕΙΣ</w:t>
            </w:r>
          </w:p>
        </w:tc>
      </w:tr>
      <w:tr w:rsidR="0052472E" w:rsidRPr="00FA14CA" w14:paraId="53F5483A" w14:textId="77777777" w:rsidTr="003F7436">
        <w:trPr>
          <w:trHeight w:val="8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690C5"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Α.5.1</w:t>
            </w:r>
          </w:p>
        </w:tc>
        <w:tc>
          <w:tcPr>
            <w:tcW w:w="0" w:type="auto"/>
            <w:tcBorders>
              <w:top w:val="nil"/>
              <w:left w:val="nil"/>
              <w:bottom w:val="single" w:sz="4" w:space="0" w:color="auto"/>
              <w:right w:val="single" w:sz="4" w:space="0" w:color="auto"/>
            </w:tcBorders>
            <w:shd w:val="clear" w:color="auto" w:fill="auto"/>
            <w:vAlign w:val="center"/>
            <w:hideMark/>
          </w:tcPr>
          <w:p w14:paraId="54ECAF41"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Αποκομιδή απορριμμάτων και αλλαγή πλαστικής σακούλας στα καλάθια απορριμμάτων στους χώρους γραφείων και διαδρόμων.</w:t>
            </w:r>
          </w:p>
        </w:tc>
        <w:tc>
          <w:tcPr>
            <w:tcW w:w="0" w:type="auto"/>
            <w:tcBorders>
              <w:top w:val="nil"/>
              <w:left w:val="nil"/>
              <w:bottom w:val="single" w:sz="4" w:space="0" w:color="auto"/>
              <w:right w:val="single" w:sz="4" w:space="0" w:color="auto"/>
            </w:tcBorders>
            <w:shd w:val="clear" w:color="auto" w:fill="auto"/>
            <w:noWrap/>
            <w:vAlign w:val="bottom"/>
            <w:hideMark/>
          </w:tcPr>
          <w:p w14:paraId="170C3AB7"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B3539C0"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6D53093C" w14:textId="77777777" w:rsidTr="003F7436">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0ABDF"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Α.5.2</w:t>
            </w:r>
          </w:p>
        </w:tc>
        <w:tc>
          <w:tcPr>
            <w:tcW w:w="0" w:type="auto"/>
            <w:tcBorders>
              <w:top w:val="nil"/>
              <w:left w:val="nil"/>
              <w:bottom w:val="single" w:sz="4" w:space="0" w:color="auto"/>
              <w:right w:val="single" w:sz="4" w:space="0" w:color="auto"/>
            </w:tcBorders>
            <w:shd w:val="clear" w:color="auto" w:fill="auto"/>
            <w:vAlign w:val="center"/>
            <w:hideMark/>
          </w:tcPr>
          <w:p w14:paraId="5D2E3279"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Συγκέντρωση των απορριμμάτων σε </w:t>
            </w:r>
            <w:proofErr w:type="spellStart"/>
            <w:r w:rsidRPr="00FA14CA">
              <w:rPr>
                <w:rFonts w:ascii="Calibri" w:eastAsia="Times New Roman" w:hAnsi="Calibri" w:cs="Calibri"/>
                <w:color w:val="000000"/>
                <w:sz w:val="20"/>
                <w:szCs w:val="20"/>
              </w:rPr>
              <w:t>φωτοβιοδιασπώμενους</w:t>
            </w:r>
            <w:proofErr w:type="spellEnd"/>
            <w:r w:rsidRPr="00FA14CA">
              <w:rPr>
                <w:rFonts w:ascii="Calibri" w:eastAsia="Times New Roman" w:hAnsi="Calibri" w:cs="Calibri"/>
                <w:color w:val="000000"/>
                <w:sz w:val="20"/>
                <w:szCs w:val="20"/>
              </w:rPr>
              <w:t xml:space="preserve"> πλαστικούς σάκους και μεταφορά τους στους κάδους του Δήμου</w:t>
            </w:r>
          </w:p>
        </w:tc>
        <w:tc>
          <w:tcPr>
            <w:tcW w:w="0" w:type="auto"/>
            <w:tcBorders>
              <w:top w:val="nil"/>
              <w:left w:val="nil"/>
              <w:bottom w:val="single" w:sz="4" w:space="0" w:color="auto"/>
              <w:right w:val="single" w:sz="4" w:space="0" w:color="auto"/>
            </w:tcBorders>
            <w:shd w:val="clear" w:color="auto" w:fill="auto"/>
            <w:noWrap/>
            <w:vAlign w:val="bottom"/>
            <w:hideMark/>
          </w:tcPr>
          <w:p w14:paraId="50532918"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15C4F18"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r w:rsidR="0052472E" w:rsidRPr="00FA14CA" w14:paraId="121DF3C3" w14:textId="77777777" w:rsidTr="003F7436">
        <w:trPr>
          <w:trHeight w:val="10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62182" w14:textId="77777777" w:rsidR="0052472E" w:rsidRPr="00FA14CA" w:rsidRDefault="0052472E" w:rsidP="003F7436">
            <w:pPr>
              <w:spacing w:after="0" w:line="240" w:lineRule="auto"/>
              <w:jc w:val="center"/>
              <w:rPr>
                <w:rFonts w:ascii="Calibri" w:eastAsia="Times New Roman" w:hAnsi="Calibri" w:cs="Calibri"/>
                <w:color w:val="000000"/>
              </w:rPr>
            </w:pPr>
            <w:r w:rsidRPr="00FA14CA">
              <w:rPr>
                <w:rFonts w:ascii="Calibri" w:eastAsia="Times New Roman" w:hAnsi="Calibri" w:cs="Calibri"/>
                <w:color w:val="000000"/>
              </w:rPr>
              <w:t>Α.5.3</w:t>
            </w:r>
          </w:p>
        </w:tc>
        <w:tc>
          <w:tcPr>
            <w:tcW w:w="0" w:type="auto"/>
            <w:tcBorders>
              <w:top w:val="nil"/>
              <w:left w:val="nil"/>
              <w:bottom w:val="single" w:sz="4" w:space="0" w:color="auto"/>
              <w:right w:val="single" w:sz="4" w:space="0" w:color="auto"/>
            </w:tcBorders>
            <w:shd w:val="clear" w:color="auto" w:fill="auto"/>
            <w:vAlign w:val="center"/>
            <w:hideMark/>
          </w:tcPr>
          <w:p w14:paraId="0B90427C" w14:textId="77777777" w:rsidR="0052472E" w:rsidRPr="00FA14CA" w:rsidRDefault="0052472E" w:rsidP="003F7436">
            <w:pPr>
              <w:spacing w:after="0" w:line="240" w:lineRule="auto"/>
              <w:rPr>
                <w:rFonts w:ascii="Calibri" w:eastAsia="Times New Roman" w:hAnsi="Calibri" w:cs="Calibri"/>
                <w:color w:val="000000"/>
                <w:sz w:val="20"/>
                <w:szCs w:val="20"/>
              </w:rPr>
            </w:pPr>
            <w:r w:rsidRPr="00FA14CA">
              <w:rPr>
                <w:rFonts w:ascii="Calibri" w:eastAsia="Times New Roman" w:hAnsi="Calibri" w:cs="Calibri"/>
                <w:color w:val="000000"/>
                <w:sz w:val="20"/>
                <w:szCs w:val="20"/>
              </w:rPr>
              <w:t xml:space="preserve">Συγκέντρωση των υλικών ανακύκλωσης σε </w:t>
            </w:r>
            <w:proofErr w:type="spellStart"/>
            <w:r w:rsidRPr="00FA14CA">
              <w:rPr>
                <w:rFonts w:ascii="Calibri" w:eastAsia="Times New Roman" w:hAnsi="Calibri" w:cs="Calibri"/>
                <w:color w:val="000000"/>
                <w:sz w:val="20"/>
                <w:szCs w:val="20"/>
              </w:rPr>
              <w:t>φωτοβιοδιασπώμενους</w:t>
            </w:r>
            <w:proofErr w:type="spellEnd"/>
            <w:r w:rsidRPr="00FA14CA">
              <w:rPr>
                <w:rFonts w:ascii="Calibri" w:eastAsia="Times New Roman" w:hAnsi="Calibri" w:cs="Calibri"/>
                <w:color w:val="000000"/>
                <w:sz w:val="20"/>
                <w:szCs w:val="20"/>
              </w:rPr>
              <w:t xml:space="preserve"> πλαστικούς σάκους και μεταφορά τους σε χώρο, που θα υποδείξει η Υπηρεσία ή σε κάδους ανακύκλωσης του Δήμου</w:t>
            </w:r>
          </w:p>
        </w:tc>
        <w:tc>
          <w:tcPr>
            <w:tcW w:w="0" w:type="auto"/>
            <w:tcBorders>
              <w:top w:val="nil"/>
              <w:left w:val="nil"/>
              <w:bottom w:val="single" w:sz="4" w:space="0" w:color="auto"/>
              <w:right w:val="single" w:sz="4" w:space="0" w:color="auto"/>
            </w:tcBorders>
            <w:shd w:val="clear" w:color="auto" w:fill="auto"/>
            <w:noWrap/>
            <w:vAlign w:val="bottom"/>
            <w:hideMark/>
          </w:tcPr>
          <w:p w14:paraId="385342C0"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D347FF6" w14:textId="77777777" w:rsidR="0052472E" w:rsidRPr="00FA14CA" w:rsidRDefault="0052472E" w:rsidP="003F7436">
            <w:pPr>
              <w:spacing w:after="0" w:line="240" w:lineRule="auto"/>
              <w:rPr>
                <w:rFonts w:ascii="Calibri" w:eastAsia="Times New Roman" w:hAnsi="Calibri" w:cs="Calibri"/>
                <w:color w:val="000000"/>
              </w:rPr>
            </w:pPr>
            <w:r w:rsidRPr="00FA14CA">
              <w:rPr>
                <w:rFonts w:ascii="Calibri" w:eastAsia="Times New Roman" w:hAnsi="Calibri" w:cs="Calibri"/>
                <w:color w:val="000000"/>
              </w:rPr>
              <w:t> </w:t>
            </w:r>
          </w:p>
        </w:tc>
      </w:tr>
    </w:tbl>
    <w:p w14:paraId="221D28D4" w14:textId="77777777" w:rsidR="0052472E" w:rsidRDefault="0052472E" w:rsidP="0052472E">
      <w:pPr>
        <w:spacing w:after="0"/>
        <w:rPr>
          <w:rFonts w:cs="Calibri"/>
        </w:rPr>
      </w:pPr>
    </w:p>
    <w:p w14:paraId="53B40E34" w14:textId="77777777" w:rsidR="0052472E" w:rsidRDefault="0052472E" w:rsidP="0052472E">
      <w:pPr>
        <w:spacing w:after="0"/>
        <w:rPr>
          <w:rFonts w:cs="Calibri"/>
        </w:rPr>
      </w:pPr>
    </w:p>
    <w:p w14:paraId="3D91BBC7" w14:textId="77777777" w:rsidR="0052472E" w:rsidRDefault="0052472E" w:rsidP="0052472E">
      <w:pPr>
        <w:spacing w:after="0"/>
        <w:rPr>
          <w:rFonts w:cs="Calibri"/>
        </w:rPr>
      </w:pPr>
    </w:p>
    <w:p w14:paraId="1ADDA7CC" w14:textId="77777777" w:rsidR="0052472E" w:rsidRPr="00DE6044" w:rsidRDefault="0052472E" w:rsidP="0052472E">
      <w:pPr>
        <w:pStyle w:val="ListParagraph"/>
        <w:spacing w:after="0"/>
        <w:ind w:left="284"/>
        <w:jc w:val="right"/>
        <w:rPr>
          <w:rFonts w:cstheme="minorHAnsi"/>
          <w:b/>
        </w:rPr>
      </w:pPr>
      <w:r w:rsidRPr="00DE6044">
        <w:rPr>
          <w:rFonts w:cstheme="minorHAnsi"/>
          <w:b/>
        </w:rPr>
        <w:t>ΑΘΗΝΑ            /     /2018</w:t>
      </w:r>
    </w:p>
    <w:p w14:paraId="447B032B" w14:textId="77777777" w:rsidR="0052472E" w:rsidRPr="00DE6044" w:rsidRDefault="0052472E" w:rsidP="0052472E">
      <w:pPr>
        <w:pStyle w:val="ListParagraph"/>
        <w:spacing w:after="0"/>
        <w:ind w:left="284"/>
        <w:jc w:val="right"/>
        <w:rPr>
          <w:rFonts w:cstheme="minorHAnsi"/>
          <w:b/>
        </w:rPr>
      </w:pPr>
      <w:r w:rsidRPr="00DE6044">
        <w:rPr>
          <w:rFonts w:cstheme="minorHAnsi"/>
          <w:b/>
        </w:rPr>
        <w:t>Ο  Π Ρ Ο Σ Φ Ε Ρ Ω Ν</w:t>
      </w:r>
    </w:p>
    <w:p w14:paraId="3E355C17" w14:textId="77777777" w:rsidR="0052472E" w:rsidRDefault="0052472E" w:rsidP="0052472E">
      <w:pPr>
        <w:pStyle w:val="ListParagraph"/>
        <w:spacing w:after="0"/>
        <w:ind w:left="284"/>
        <w:jc w:val="right"/>
        <w:rPr>
          <w:rFonts w:cstheme="minorHAnsi"/>
          <w:b/>
        </w:rPr>
      </w:pPr>
      <w:r w:rsidRPr="00DE6044">
        <w:rPr>
          <w:rFonts w:cstheme="minorHAnsi"/>
          <w:b/>
        </w:rPr>
        <w:t>(Υπογραφή – Σφραγίδα)</w:t>
      </w:r>
    </w:p>
    <w:p w14:paraId="201AC589" w14:textId="77777777" w:rsidR="0052472E" w:rsidRPr="00B061BA" w:rsidRDefault="0052472E" w:rsidP="0052472E">
      <w:pPr>
        <w:spacing w:after="0"/>
        <w:rPr>
          <w:rFonts w:cs="Calibri"/>
        </w:rPr>
      </w:pPr>
    </w:p>
    <w:p w14:paraId="3E18D0D1" w14:textId="77777777" w:rsidR="0052472E" w:rsidRDefault="0052472E" w:rsidP="0052472E">
      <w:pPr>
        <w:rPr>
          <w:rFonts w:cs="Calibri"/>
          <w:b/>
          <w:i/>
        </w:rPr>
      </w:pPr>
      <w:r>
        <w:rPr>
          <w:rFonts w:cs="Calibri"/>
          <w:b/>
          <w:i/>
        </w:rPr>
        <w:br w:type="page"/>
      </w:r>
    </w:p>
    <w:p w14:paraId="590FB6AB" w14:textId="77777777" w:rsidR="00847CD7" w:rsidRDefault="00847CD7"/>
    <w:sectPr w:rsidR="00847CD7" w:rsidSect="00847C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2E"/>
    <w:rsid w:val="0021211E"/>
    <w:rsid w:val="004D69F2"/>
    <w:rsid w:val="0052472E"/>
    <w:rsid w:val="00847CD7"/>
    <w:rsid w:val="00CE0970"/>
    <w:rsid w:val="00D70C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8D34"/>
  <w15:docId w15:val="{7FEAF7B8-80F1-4740-8A87-808928BD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2E"/>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Δ_Πιν"/>
    <w:basedOn w:val="Normal"/>
    <w:uiPriority w:val="34"/>
    <w:qFormat/>
    <w:rsid w:val="0052472E"/>
    <w:pPr>
      <w:ind w:left="720"/>
      <w:contextualSpacing/>
    </w:pPr>
  </w:style>
  <w:style w:type="table" w:styleId="TableGrid">
    <w:name w:val="Table Grid"/>
    <w:basedOn w:val="TableNormal"/>
    <w:uiPriority w:val="59"/>
    <w:rsid w:val="0052472E"/>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568538">
      <w:bodyDiv w:val="1"/>
      <w:marLeft w:val="0"/>
      <w:marRight w:val="0"/>
      <w:marTop w:val="0"/>
      <w:marBottom w:val="0"/>
      <w:divBdr>
        <w:top w:val="none" w:sz="0" w:space="0" w:color="auto"/>
        <w:left w:val="none" w:sz="0" w:space="0" w:color="auto"/>
        <w:bottom w:val="none" w:sz="0" w:space="0" w:color="auto"/>
        <w:right w:val="none" w:sz="0" w:space="0" w:color="auto"/>
      </w:divBdr>
    </w:div>
    <w:div w:id="13015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4217</Characters>
  <Application>Microsoft Office Word</Application>
  <DocSecurity>0</DocSecurity>
  <Lines>35</Lines>
  <Paragraphs>9</Paragraphs>
  <ScaleCrop>false</ScaleCrop>
  <Company>Hewlett-Packard Company</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BARDI</dc:creator>
  <cp:lastModifiedBy>USER</cp:lastModifiedBy>
  <cp:revision>2</cp:revision>
  <dcterms:created xsi:type="dcterms:W3CDTF">2020-09-21T11:25:00Z</dcterms:created>
  <dcterms:modified xsi:type="dcterms:W3CDTF">2020-09-21T11:25:00Z</dcterms:modified>
</cp:coreProperties>
</file>