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3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37"/>
      </w:tblGrid>
      <w:tr w:rsidR="001322D3" w:rsidRPr="00DE6044" w14:paraId="028304CD" w14:textId="77777777" w:rsidTr="00355E43">
        <w:trPr>
          <w:trHeight w:val="839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2B77150" w14:textId="77777777" w:rsidR="001322D3" w:rsidRPr="00DE6044" w:rsidRDefault="001322D3" w:rsidP="00355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ΥΠΟΔΕΙΓΜΑ ΤΕΧΝΙΚΗΣ ΠΡΟΣΦΟΡΑΣ</w:t>
            </w:r>
            <w:r w:rsidR="002A3AED">
              <w:rPr>
                <w:b/>
              </w:rPr>
              <w:t xml:space="preserve"> (ΤΜΗΜΑ Α’)</w:t>
            </w:r>
            <w:r w:rsidR="00AA7563">
              <w:rPr>
                <w:b/>
              </w:rPr>
              <w:t xml:space="preserve"> ΤΗΣ ΑΡΙΘ. ΠΡΩΤ. 17389/11-09-2018 ΠΡΟΣΚΛΗΣΗΣ</w:t>
            </w:r>
          </w:p>
        </w:tc>
      </w:tr>
    </w:tbl>
    <w:p w14:paraId="775BCDF6" w14:textId="77777777" w:rsidR="001322D3" w:rsidRDefault="001322D3" w:rsidP="001322D3">
      <w:pPr>
        <w:spacing w:after="0"/>
        <w:ind w:left="-142"/>
        <w:jc w:val="both"/>
        <w:rPr>
          <w:rFonts w:cs="Calibri"/>
          <w:b/>
          <w:u w:val="single"/>
        </w:rPr>
      </w:pPr>
    </w:p>
    <w:p w14:paraId="17F95DFE" w14:textId="77777777" w:rsidR="001322D3" w:rsidRPr="00DE6044" w:rsidRDefault="001322D3" w:rsidP="001322D3">
      <w:pPr>
        <w:spacing w:after="0"/>
        <w:ind w:left="-142"/>
        <w:jc w:val="both"/>
        <w:rPr>
          <w:rFonts w:cs="Calibri"/>
        </w:rPr>
      </w:pPr>
      <w:r w:rsidRPr="00B061BA">
        <w:rPr>
          <w:rFonts w:cs="Calibri"/>
          <w:b/>
          <w:u w:val="single"/>
        </w:rPr>
        <w:t xml:space="preserve">ΤΜΗΜΑ Α. Παροχή Υπηρεσιών </w:t>
      </w:r>
      <w:r>
        <w:rPr>
          <w:rFonts w:cs="Calibri"/>
          <w:b/>
          <w:u w:val="single"/>
        </w:rPr>
        <w:t>Φύλαξης</w:t>
      </w:r>
      <w:r w:rsidRPr="00B061BA">
        <w:rPr>
          <w:rFonts w:cs="Calibri"/>
          <w:b/>
          <w:u w:val="single"/>
        </w:rPr>
        <w:t xml:space="preserve"> του </w:t>
      </w:r>
      <w:r w:rsidRPr="00B061BA">
        <w:rPr>
          <w:rFonts w:cs="Courier New"/>
          <w:b/>
          <w:sz w:val="20"/>
          <w:szCs w:val="20"/>
          <w:u w:val="single"/>
        </w:rPr>
        <w:t xml:space="preserve">ΠΓΑ </w:t>
      </w:r>
      <w:r w:rsidRPr="00AE62DB">
        <w:rPr>
          <w:rFonts w:cs="Courier New"/>
          <w:b/>
          <w:u w:val="single"/>
        </w:rPr>
        <w:t>Θράκης</w:t>
      </w:r>
      <w:r w:rsidRPr="00B061BA">
        <w:rPr>
          <w:rFonts w:cs="Courier New"/>
          <w:b/>
          <w:sz w:val="20"/>
          <w:szCs w:val="20"/>
          <w:u w:val="single"/>
        </w:rPr>
        <w:t xml:space="preserve"> </w:t>
      </w:r>
      <w:r w:rsidRPr="00AE62DB">
        <w:rPr>
          <w:rFonts w:cs="Courier New"/>
          <w:b/>
          <w:sz w:val="20"/>
          <w:szCs w:val="20"/>
          <w:u w:val="single"/>
        </w:rPr>
        <w:t>(</w:t>
      </w:r>
      <w:r w:rsidRPr="00AE62DB">
        <w:rPr>
          <w:b/>
          <w:u w:val="single"/>
        </w:rPr>
        <w:t>Μάκρης 1-Β, Νέα Χιλή Αλεξανδρούπολης, Τ.Κ 68131)</w:t>
      </w:r>
      <w:r w:rsidRPr="00AE62DB">
        <w:rPr>
          <w:rFonts w:cs="Courier New"/>
          <w:b/>
          <w:sz w:val="20"/>
          <w:szCs w:val="20"/>
          <w:u w:val="single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113"/>
        <w:tblW w:w="10522" w:type="dxa"/>
        <w:tblLook w:val="04A0" w:firstRow="1" w:lastRow="0" w:firstColumn="1" w:lastColumn="0" w:noHBand="0" w:noVBand="1"/>
      </w:tblPr>
      <w:tblGrid>
        <w:gridCol w:w="3069"/>
        <w:gridCol w:w="7453"/>
      </w:tblGrid>
      <w:tr w:rsidR="001322D3" w14:paraId="3F3E66DA" w14:textId="77777777" w:rsidTr="001322D3">
        <w:trPr>
          <w:trHeight w:val="352"/>
        </w:trPr>
        <w:tc>
          <w:tcPr>
            <w:tcW w:w="3069" w:type="dxa"/>
            <w:vAlign w:val="center"/>
          </w:tcPr>
          <w:p w14:paraId="54979AFC" w14:textId="77777777" w:rsidR="001322D3" w:rsidRDefault="001322D3" w:rsidP="001322D3">
            <w:pPr>
              <w:ind w:right="-241"/>
              <w:rPr>
                <w:rFonts w:cs="Courier New"/>
                <w:b/>
                <w:i/>
              </w:rPr>
            </w:pPr>
            <w:r>
              <w:rPr>
                <w:rFonts w:cs="Courier New"/>
                <w:b/>
                <w:i/>
              </w:rPr>
              <w:t>ΕΠΩΝΥΜΙΑ ΥΠΟΨΗΦΙΟΥ</w:t>
            </w:r>
          </w:p>
        </w:tc>
        <w:tc>
          <w:tcPr>
            <w:tcW w:w="7453" w:type="dxa"/>
          </w:tcPr>
          <w:p w14:paraId="57219AD9" w14:textId="77777777" w:rsidR="001322D3" w:rsidRDefault="001322D3" w:rsidP="001322D3">
            <w:pPr>
              <w:ind w:right="-241"/>
              <w:rPr>
                <w:rFonts w:cs="Courier New"/>
                <w:b/>
                <w:i/>
              </w:rPr>
            </w:pPr>
          </w:p>
        </w:tc>
      </w:tr>
      <w:tr w:rsidR="001322D3" w14:paraId="1F6BEAFB" w14:textId="77777777" w:rsidTr="001322D3">
        <w:trPr>
          <w:trHeight w:val="415"/>
        </w:trPr>
        <w:tc>
          <w:tcPr>
            <w:tcW w:w="3069" w:type="dxa"/>
            <w:vAlign w:val="center"/>
          </w:tcPr>
          <w:p w14:paraId="57FC81E0" w14:textId="77777777" w:rsidR="001322D3" w:rsidRDefault="001322D3" w:rsidP="001322D3">
            <w:pPr>
              <w:ind w:right="-241"/>
              <w:rPr>
                <w:rFonts w:cs="Courier New"/>
                <w:b/>
                <w:i/>
              </w:rPr>
            </w:pPr>
            <w:r>
              <w:rPr>
                <w:rFonts w:cs="Courier New"/>
                <w:b/>
                <w:i/>
              </w:rPr>
              <w:t>ΔΙΕΥΘΥΝΣΗ, Τ.Κ., ΠΟΛΗ ΕΔΡΑΣ</w:t>
            </w:r>
          </w:p>
        </w:tc>
        <w:tc>
          <w:tcPr>
            <w:tcW w:w="7453" w:type="dxa"/>
          </w:tcPr>
          <w:p w14:paraId="0D0F4F8F" w14:textId="77777777" w:rsidR="001322D3" w:rsidRDefault="001322D3" w:rsidP="001322D3">
            <w:pPr>
              <w:ind w:right="-241"/>
              <w:rPr>
                <w:rFonts w:cs="Courier New"/>
                <w:b/>
                <w:i/>
              </w:rPr>
            </w:pPr>
          </w:p>
        </w:tc>
      </w:tr>
      <w:tr w:rsidR="001322D3" w14:paraId="43CED6C3" w14:textId="77777777" w:rsidTr="001322D3">
        <w:trPr>
          <w:trHeight w:val="421"/>
        </w:trPr>
        <w:tc>
          <w:tcPr>
            <w:tcW w:w="3069" w:type="dxa"/>
            <w:vAlign w:val="center"/>
          </w:tcPr>
          <w:p w14:paraId="0A226459" w14:textId="77777777" w:rsidR="001322D3" w:rsidRPr="00544B82" w:rsidRDefault="001322D3" w:rsidP="001322D3">
            <w:pPr>
              <w:ind w:right="-241"/>
              <w:rPr>
                <w:rFonts w:cs="Courier New"/>
                <w:b/>
                <w:i/>
                <w:lang w:val="en-US"/>
              </w:rPr>
            </w:pPr>
            <w:r>
              <w:rPr>
                <w:rFonts w:cs="Courier New"/>
                <w:b/>
                <w:i/>
              </w:rPr>
              <w:t>ΤΗΛΕΦΩΝΑ / ΦΑΞ / Ε-MAIL</w:t>
            </w:r>
          </w:p>
        </w:tc>
        <w:tc>
          <w:tcPr>
            <w:tcW w:w="7453" w:type="dxa"/>
          </w:tcPr>
          <w:p w14:paraId="6470508B" w14:textId="77777777" w:rsidR="001322D3" w:rsidRDefault="001322D3" w:rsidP="001322D3">
            <w:pPr>
              <w:ind w:right="-241"/>
              <w:rPr>
                <w:rFonts w:cs="Courier New"/>
                <w:b/>
                <w:i/>
              </w:rPr>
            </w:pPr>
          </w:p>
        </w:tc>
      </w:tr>
      <w:tr w:rsidR="001322D3" w14:paraId="49FA4575" w14:textId="77777777" w:rsidTr="001322D3">
        <w:trPr>
          <w:trHeight w:val="413"/>
        </w:trPr>
        <w:tc>
          <w:tcPr>
            <w:tcW w:w="3069" w:type="dxa"/>
            <w:vAlign w:val="center"/>
          </w:tcPr>
          <w:p w14:paraId="7111D0C0" w14:textId="77777777" w:rsidR="001322D3" w:rsidRDefault="001322D3" w:rsidP="001322D3">
            <w:pPr>
              <w:ind w:right="-241"/>
              <w:rPr>
                <w:rFonts w:cs="Courier New"/>
                <w:b/>
                <w:i/>
              </w:rPr>
            </w:pPr>
            <w:r>
              <w:rPr>
                <w:rFonts w:cs="Courier New"/>
                <w:b/>
                <w:i/>
              </w:rPr>
              <w:t>ΑΦΜ – ΔΟΥ</w:t>
            </w:r>
          </w:p>
        </w:tc>
        <w:tc>
          <w:tcPr>
            <w:tcW w:w="7453" w:type="dxa"/>
          </w:tcPr>
          <w:p w14:paraId="538254C1" w14:textId="77777777" w:rsidR="001322D3" w:rsidRDefault="001322D3" w:rsidP="001322D3">
            <w:pPr>
              <w:ind w:right="-241"/>
              <w:rPr>
                <w:rFonts w:cs="Courier New"/>
                <w:b/>
                <w:i/>
              </w:rPr>
            </w:pPr>
          </w:p>
        </w:tc>
      </w:tr>
      <w:tr w:rsidR="001322D3" w14:paraId="70108132" w14:textId="77777777" w:rsidTr="001322D3">
        <w:trPr>
          <w:trHeight w:val="418"/>
        </w:trPr>
        <w:tc>
          <w:tcPr>
            <w:tcW w:w="3069" w:type="dxa"/>
            <w:vAlign w:val="center"/>
          </w:tcPr>
          <w:p w14:paraId="21476F13" w14:textId="77777777" w:rsidR="001322D3" w:rsidRDefault="001322D3" w:rsidP="001322D3">
            <w:pPr>
              <w:ind w:right="-241"/>
              <w:rPr>
                <w:rFonts w:cs="Courier New"/>
                <w:b/>
                <w:i/>
              </w:rPr>
            </w:pPr>
            <w:r>
              <w:rPr>
                <w:rFonts w:cs="Courier New"/>
                <w:b/>
                <w:i/>
              </w:rPr>
              <w:t>ΝΟΜΙΜΟΣ ΕΚΠΡΟΣΩΠΟΣ</w:t>
            </w:r>
          </w:p>
        </w:tc>
        <w:tc>
          <w:tcPr>
            <w:tcW w:w="7453" w:type="dxa"/>
          </w:tcPr>
          <w:p w14:paraId="4C7CF003" w14:textId="77777777" w:rsidR="001322D3" w:rsidRDefault="001322D3" w:rsidP="001322D3">
            <w:pPr>
              <w:ind w:right="-241"/>
              <w:rPr>
                <w:rFonts w:cs="Courier New"/>
                <w:b/>
                <w:i/>
              </w:rPr>
            </w:pPr>
          </w:p>
        </w:tc>
      </w:tr>
      <w:tr w:rsidR="001322D3" w14:paraId="444457AD" w14:textId="77777777" w:rsidTr="001322D3">
        <w:trPr>
          <w:trHeight w:val="425"/>
        </w:trPr>
        <w:tc>
          <w:tcPr>
            <w:tcW w:w="3069" w:type="dxa"/>
            <w:vAlign w:val="center"/>
          </w:tcPr>
          <w:p w14:paraId="443960C3" w14:textId="77777777" w:rsidR="001322D3" w:rsidRDefault="001322D3" w:rsidP="001322D3">
            <w:pPr>
              <w:ind w:right="-241"/>
              <w:rPr>
                <w:rFonts w:cs="Courier New"/>
                <w:b/>
                <w:i/>
              </w:rPr>
            </w:pPr>
            <w:r>
              <w:rPr>
                <w:rFonts w:cs="Courier New"/>
                <w:b/>
                <w:i/>
              </w:rPr>
              <w:t>Α.Δ.Τ. (Νομίμου εκπροσώπου)</w:t>
            </w:r>
          </w:p>
        </w:tc>
        <w:tc>
          <w:tcPr>
            <w:tcW w:w="7453" w:type="dxa"/>
          </w:tcPr>
          <w:p w14:paraId="6841ED95" w14:textId="77777777" w:rsidR="001322D3" w:rsidRDefault="001322D3" w:rsidP="001322D3">
            <w:pPr>
              <w:ind w:right="-241"/>
              <w:rPr>
                <w:rFonts w:cs="Courier New"/>
                <w:b/>
                <w:i/>
              </w:rPr>
            </w:pPr>
          </w:p>
        </w:tc>
      </w:tr>
      <w:tr w:rsidR="001322D3" w14:paraId="00D63BAA" w14:textId="77777777" w:rsidTr="001322D3">
        <w:trPr>
          <w:trHeight w:val="417"/>
        </w:trPr>
        <w:tc>
          <w:tcPr>
            <w:tcW w:w="3069" w:type="dxa"/>
            <w:vAlign w:val="center"/>
          </w:tcPr>
          <w:p w14:paraId="0CE46CEE" w14:textId="77777777" w:rsidR="001322D3" w:rsidRDefault="001322D3" w:rsidP="001322D3">
            <w:pPr>
              <w:ind w:right="-241"/>
              <w:rPr>
                <w:rFonts w:cs="Courier New"/>
                <w:b/>
                <w:i/>
              </w:rPr>
            </w:pPr>
            <w:r>
              <w:rPr>
                <w:rFonts w:cs="Courier New"/>
                <w:b/>
                <w:i/>
              </w:rPr>
              <w:t>Υπεύθυνος Επικοινωνίας</w:t>
            </w:r>
          </w:p>
        </w:tc>
        <w:tc>
          <w:tcPr>
            <w:tcW w:w="7453" w:type="dxa"/>
          </w:tcPr>
          <w:p w14:paraId="32339B36" w14:textId="77777777" w:rsidR="001322D3" w:rsidRDefault="001322D3" w:rsidP="001322D3">
            <w:pPr>
              <w:ind w:right="-241"/>
              <w:rPr>
                <w:rFonts w:cs="Courier New"/>
                <w:b/>
                <w:i/>
              </w:rPr>
            </w:pPr>
          </w:p>
        </w:tc>
      </w:tr>
    </w:tbl>
    <w:p w14:paraId="35BBA274" w14:textId="77777777" w:rsidR="001322D3" w:rsidRDefault="001322D3" w:rsidP="001322D3">
      <w:pPr>
        <w:spacing w:after="0"/>
        <w:ind w:left="-142"/>
        <w:jc w:val="both"/>
        <w:rPr>
          <w:rFonts w:cs="Courier New"/>
          <w:b/>
          <w:color w:val="FF0000"/>
          <w:sz w:val="20"/>
          <w:szCs w:val="20"/>
          <w:u w:val="single"/>
        </w:rPr>
      </w:pPr>
    </w:p>
    <w:tbl>
      <w:tblPr>
        <w:tblW w:w="6155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40"/>
        <w:gridCol w:w="6072"/>
        <w:gridCol w:w="1242"/>
        <w:gridCol w:w="1658"/>
      </w:tblGrid>
      <w:tr w:rsidR="001322D3" w:rsidRPr="00AE62DB" w14:paraId="0612E460" w14:textId="77777777" w:rsidTr="001322D3">
        <w:trPr>
          <w:trHeight w:val="29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14:paraId="7A5410BC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E62DB">
              <w:rPr>
                <w:rFonts w:eastAsia="Times New Roman" w:cstheme="minorHAnsi"/>
                <w:b/>
                <w:bCs/>
                <w:color w:val="000000"/>
              </w:rPr>
              <w:t xml:space="preserve">ΠΙΝΑΚΑΣ ΤΕΧΝΙΚΩΝ ΠΡΟΔΙΑΓΡΑΦΩΝ  (ΠΙΝΑΚΑΣ ΣΥΜΜΟΡΦΩΣΗΣ) </w:t>
            </w:r>
          </w:p>
        </w:tc>
      </w:tr>
      <w:tr w:rsidR="001322D3" w:rsidRPr="00AE62DB" w14:paraId="2F99B2B4" w14:textId="77777777" w:rsidTr="001322D3">
        <w:trPr>
          <w:trHeight w:val="294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1DCFF5E4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E62DB">
              <w:rPr>
                <w:rFonts w:eastAsia="Times New Roman" w:cstheme="minorHAnsi"/>
                <w:b/>
                <w:bCs/>
                <w:color w:val="000000"/>
              </w:rPr>
              <w:t>Α/Α</w:t>
            </w:r>
          </w:p>
        </w:tc>
        <w:tc>
          <w:tcPr>
            <w:tcW w:w="4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14:paraId="4E18FC73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E62DB">
              <w:rPr>
                <w:rFonts w:eastAsia="Times New Roman" w:cstheme="minorHAnsi"/>
                <w:b/>
                <w:bCs/>
                <w:color w:val="000000"/>
              </w:rPr>
              <w:t>ΤΜΗΜΑ Α': ΠΑΡΟΧΗ ΥΠΗΡΕΣΙΩΝ ΦΥΛΑΞΗΣ ΣΤΟ ΠΓΑ ΘΡΑΚΗΣ</w:t>
            </w:r>
          </w:p>
        </w:tc>
      </w:tr>
      <w:tr w:rsidR="001322D3" w:rsidRPr="00AE62DB" w14:paraId="33BE32F3" w14:textId="77777777" w:rsidTr="001322D3">
        <w:trPr>
          <w:trHeight w:val="294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36695E96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E62DB">
              <w:rPr>
                <w:rFonts w:eastAsia="Times New Roman" w:cstheme="minorHAnsi"/>
                <w:b/>
                <w:bCs/>
                <w:color w:val="000000"/>
              </w:rPr>
              <w:t>Α.1</w:t>
            </w:r>
          </w:p>
        </w:tc>
        <w:tc>
          <w:tcPr>
            <w:tcW w:w="2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14:paraId="035E6701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E62DB">
              <w:rPr>
                <w:rFonts w:eastAsia="Times New Roman" w:cstheme="minorHAnsi"/>
                <w:b/>
                <w:bCs/>
                <w:color w:val="000000"/>
              </w:rPr>
              <w:t>ΠΕΡΙΓΡΑΦΗ ΑΠΑΙΤΗΣΕΩΝ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57A241EA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E62DB">
              <w:rPr>
                <w:rFonts w:eastAsia="Times New Roman" w:cstheme="minorHAnsi"/>
                <w:b/>
                <w:bCs/>
                <w:color w:val="000000"/>
              </w:rPr>
              <w:t xml:space="preserve">ΑΠΑΙΤΗΣΗ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14:paraId="06C7A2D3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E62DB">
              <w:rPr>
                <w:rFonts w:eastAsia="Times New Roman" w:cstheme="minorHAnsi"/>
                <w:b/>
                <w:bCs/>
                <w:color w:val="000000"/>
              </w:rPr>
              <w:t>ΠΑΡΑΤΗΡΗΣΕΙΣ</w:t>
            </w:r>
          </w:p>
        </w:tc>
      </w:tr>
      <w:tr w:rsidR="001322D3" w:rsidRPr="00AE62DB" w14:paraId="089AD40C" w14:textId="77777777" w:rsidTr="001322D3">
        <w:trPr>
          <w:trHeight w:val="509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53E5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Α.1.1</w:t>
            </w:r>
          </w:p>
        </w:tc>
        <w:tc>
          <w:tcPr>
            <w:tcW w:w="2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33D6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Έλεγχος  ασφαλείας  εισόδου- εξόδου εργαζομένων της Υπηρεσίας Ασύλου με την ειδική ταυτότητα του προσωπικού της Υπηρεσίας και των συνεργατών αυτής και να επιτρέπει την είσοδό τους.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62B3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2B37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322D3" w:rsidRPr="00AE62DB" w14:paraId="4641A136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8C87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EB69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0937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564C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23216B65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7B44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DA10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6309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5E8F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4C729402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B431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A5FA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2A0F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4ACD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3D569F3B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DC2D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A72D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5AB7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F180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290C9A33" w14:textId="77777777" w:rsidTr="001322D3">
        <w:trPr>
          <w:trHeight w:val="509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6B35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Α.1.2</w:t>
            </w:r>
          </w:p>
        </w:tc>
        <w:tc>
          <w:tcPr>
            <w:tcW w:w="2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2BF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Έλεγχος  ασφαλείας  εισόδου - εξόδου αιτούντων διεθνή προστασία, συνηγόρων, επισκεπτών κα λοιπού κοινού της Υπηρεσίας Ασύλου.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7911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86E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322D3" w:rsidRPr="00AE62DB" w14:paraId="554BB411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46247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3022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693B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F751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1BA0D946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E19E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4463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76992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9FD8D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7225355D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C1E1C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DD2E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112B6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7CAA0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05B8D7D5" w14:textId="77777777" w:rsidTr="001322D3">
        <w:trPr>
          <w:trHeight w:val="509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1771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Α.1.3</w:t>
            </w:r>
          </w:p>
        </w:tc>
        <w:tc>
          <w:tcPr>
            <w:tcW w:w="29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F7D6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Έλεγχος  ειδικής ταυτότητας του προσωπικού της Υπηρεσίας Ασύλου και των συνεργατών αυτής προκειμένου να επιτραπεί η είσοδό τους στην Υπηρεσία.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7F8C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D72E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322D3" w:rsidRPr="00AE62DB" w14:paraId="12E9C5A4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AADF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573F218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6EB0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24C66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60912054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DD3A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E6B9D5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1053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0204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47E4C0A0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1E4B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A0ECAE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482FD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1EB18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4A020087" w14:textId="77777777" w:rsidTr="001322D3">
        <w:trPr>
          <w:trHeight w:val="509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89DA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Α.1.4</w:t>
            </w:r>
          </w:p>
        </w:tc>
        <w:tc>
          <w:tcPr>
            <w:tcW w:w="29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B2DDE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Έλεγχος  χειραποσκευών αιτούντων και επισκεπτών µε τα υπάρχοντα τεχνικά μέσα και αφαίρεση κάθε αντικειμένου που μπορεί να χρησιμοποιηθεί ως όπλο (π.χ. αιχμηρά αντικείμενα).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3D92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CC0D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322D3" w:rsidRPr="00AE62DB" w14:paraId="1E148B41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2896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B0F1C2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79590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19958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0A82C810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FEA1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EB1AF0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548B9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3AB62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12652C24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D225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27C875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20360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84FAC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1ADA5CC7" w14:textId="77777777" w:rsidTr="001322D3">
        <w:trPr>
          <w:trHeight w:val="509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B0C76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Α.1.5</w:t>
            </w:r>
          </w:p>
        </w:tc>
        <w:tc>
          <w:tcPr>
            <w:tcW w:w="2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B3A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 xml:space="preserve">Έλεγχος και παρακολούθηση μη </w:t>
            </w:r>
            <w:proofErr w:type="spellStart"/>
            <w:r w:rsidRPr="00AE62DB">
              <w:rPr>
                <w:rFonts w:eastAsia="Times New Roman" w:cstheme="minorHAnsi"/>
                <w:color w:val="000000"/>
              </w:rPr>
              <w:t>σύνηθων</w:t>
            </w:r>
            <w:proofErr w:type="spellEnd"/>
            <w:r w:rsidRPr="00AE62DB">
              <w:rPr>
                <w:rFonts w:eastAsia="Times New Roman" w:cstheme="minorHAnsi"/>
                <w:color w:val="000000"/>
              </w:rPr>
              <w:t xml:space="preserve"> καταστάσεων  και </w:t>
            </w:r>
            <w:r w:rsidRPr="00AE62DB">
              <w:rPr>
                <w:rFonts w:eastAsia="Times New Roman" w:cstheme="minorHAnsi"/>
                <w:color w:val="000000"/>
              </w:rPr>
              <w:lastRenderedPageBreak/>
              <w:t>παρέμβαση για την άμεση αντιμετώπισή τους.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DA2D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lastRenderedPageBreak/>
              <w:t> 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BC7A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322D3" w:rsidRPr="00AE62DB" w14:paraId="4EAB6AAB" w14:textId="77777777" w:rsidTr="001322D3">
        <w:trPr>
          <w:trHeight w:val="509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260A92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596F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BB5C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8F91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679ABB3A" w14:textId="77777777" w:rsidTr="001322D3">
        <w:trPr>
          <w:trHeight w:val="509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27F66B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79D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631D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2866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576827FB" w14:textId="77777777" w:rsidTr="001322D3">
        <w:trPr>
          <w:trHeight w:val="509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0D88BF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D7B6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302C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AD4C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5BD85993" w14:textId="77777777" w:rsidTr="001322D3">
        <w:trPr>
          <w:trHeight w:val="294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51D2AD30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E62DB">
              <w:rPr>
                <w:rFonts w:eastAsia="Times New Roman" w:cstheme="minorHAnsi"/>
                <w:b/>
                <w:bCs/>
                <w:color w:val="000000"/>
              </w:rPr>
              <w:t>Α.2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vAlign w:val="bottom"/>
            <w:hideMark/>
          </w:tcPr>
          <w:p w14:paraId="1A4ADE96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E62DB">
              <w:rPr>
                <w:rFonts w:eastAsia="Times New Roman" w:cstheme="minorHAnsi"/>
                <w:b/>
                <w:bCs/>
                <w:color w:val="000000"/>
              </w:rPr>
              <w:t>ΩΡΑΡΙΟ ΕΡΓΑΣΙΑΣ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4549D34B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E62DB">
              <w:rPr>
                <w:rFonts w:eastAsia="Times New Roman" w:cstheme="minorHAnsi"/>
                <w:b/>
                <w:bCs/>
                <w:color w:val="000000"/>
              </w:rPr>
              <w:t xml:space="preserve">ΑΠΑΙΤΗΣΗ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14:paraId="3C3BC3EE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E62DB">
              <w:rPr>
                <w:rFonts w:eastAsia="Times New Roman" w:cstheme="minorHAnsi"/>
                <w:b/>
                <w:bCs/>
                <w:color w:val="000000"/>
              </w:rPr>
              <w:t>ΠΑΡΑΤΗΡΗΣΕΙΣ</w:t>
            </w:r>
          </w:p>
        </w:tc>
      </w:tr>
      <w:tr w:rsidR="001322D3" w:rsidRPr="00AE62DB" w14:paraId="61DB0471" w14:textId="77777777" w:rsidTr="001322D3">
        <w:trPr>
          <w:trHeight w:val="509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4D9F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Α.2.1</w:t>
            </w:r>
          </w:p>
        </w:tc>
        <w:tc>
          <w:tcPr>
            <w:tcW w:w="2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91D8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 xml:space="preserve">Παροχή υπηρεσιών φύλαξης </w:t>
            </w:r>
            <w:r>
              <w:rPr>
                <w:rFonts w:eastAsia="Times New Roman" w:cstheme="minorHAnsi"/>
                <w:color w:val="000000"/>
              </w:rPr>
              <w:t xml:space="preserve">στο ΠΓΑ Θράκης </w:t>
            </w:r>
            <w:r w:rsidRPr="00AE62DB">
              <w:rPr>
                <w:rFonts w:eastAsia="Times New Roman" w:cstheme="minorHAnsi"/>
                <w:color w:val="000000"/>
              </w:rPr>
              <w:t xml:space="preserve">πέντε (5) ημέρες την εβδομάδα 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F771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7A13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322D3" w:rsidRPr="00AE62DB" w14:paraId="2225D548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63F37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3E47D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8281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84257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322D3" w:rsidRPr="00AE62DB" w14:paraId="6AFB32BD" w14:textId="77777777" w:rsidTr="001322D3">
        <w:trPr>
          <w:trHeight w:val="509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DE2F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Α.2.2</w:t>
            </w:r>
          </w:p>
        </w:tc>
        <w:tc>
          <w:tcPr>
            <w:tcW w:w="2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7F4D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Ένα άτομο οκτώ (8) ώρες ημερησίως από 08:00 π.μ. έως 16:00 μ.μ.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78BB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38D" w14:textId="77777777" w:rsidR="001322D3" w:rsidRPr="00AE62DB" w:rsidRDefault="001322D3" w:rsidP="00281D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E62D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322D3" w:rsidRPr="00AE62DB" w14:paraId="1001ED61" w14:textId="77777777" w:rsidTr="001322D3">
        <w:trPr>
          <w:trHeight w:val="509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6778C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4FC37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CB953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E7BD8" w14:textId="77777777" w:rsidR="001322D3" w:rsidRPr="00AE62DB" w:rsidRDefault="001322D3" w:rsidP="00281D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34FC68E6" w14:textId="77777777" w:rsidR="001322D3" w:rsidRDefault="001322D3" w:rsidP="001322D3">
      <w:pPr>
        <w:spacing w:after="0"/>
        <w:ind w:left="-142"/>
        <w:jc w:val="both"/>
        <w:rPr>
          <w:rFonts w:cs="Calibri"/>
          <w:b/>
        </w:rPr>
      </w:pPr>
    </w:p>
    <w:p w14:paraId="5250FE0B" w14:textId="77777777" w:rsidR="001322D3" w:rsidRPr="00DE6044" w:rsidRDefault="001322D3" w:rsidP="001322D3">
      <w:pPr>
        <w:pStyle w:val="ListParagraph"/>
        <w:spacing w:after="0"/>
        <w:ind w:left="284"/>
        <w:jc w:val="right"/>
        <w:rPr>
          <w:rFonts w:cstheme="minorHAnsi"/>
          <w:b/>
        </w:rPr>
      </w:pPr>
      <w:r w:rsidRPr="00DE6044">
        <w:rPr>
          <w:rFonts w:cstheme="minorHAnsi"/>
          <w:b/>
        </w:rPr>
        <w:t>ΑΘΗΝΑ            /     /2018</w:t>
      </w:r>
    </w:p>
    <w:p w14:paraId="082ED892" w14:textId="77777777" w:rsidR="001322D3" w:rsidRPr="00DE6044" w:rsidRDefault="001322D3" w:rsidP="001322D3">
      <w:pPr>
        <w:pStyle w:val="ListParagraph"/>
        <w:spacing w:after="0"/>
        <w:ind w:left="284"/>
        <w:jc w:val="right"/>
        <w:rPr>
          <w:rFonts w:cstheme="minorHAnsi"/>
          <w:b/>
        </w:rPr>
      </w:pPr>
      <w:r w:rsidRPr="00DE6044">
        <w:rPr>
          <w:rFonts w:cstheme="minorHAnsi"/>
          <w:b/>
        </w:rPr>
        <w:t>Ο  Π Ρ Ο Σ Φ Ε Ρ Ω Ν</w:t>
      </w:r>
    </w:p>
    <w:p w14:paraId="08371416" w14:textId="77777777" w:rsidR="001322D3" w:rsidRDefault="001322D3" w:rsidP="001322D3">
      <w:pPr>
        <w:pStyle w:val="ListParagraph"/>
        <w:spacing w:after="0"/>
        <w:ind w:left="284"/>
        <w:jc w:val="right"/>
        <w:rPr>
          <w:rFonts w:cstheme="minorHAnsi"/>
          <w:b/>
        </w:rPr>
      </w:pPr>
      <w:r w:rsidRPr="00DE6044">
        <w:rPr>
          <w:rFonts w:cstheme="minorHAnsi"/>
          <w:b/>
        </w:rPr>
        <w:t>(Υπογραφή – Σφραγίδα)</w:t>
      </w:r>
    </w:p>
    <w:p w14:paraId="440A4890" w14:textId="77777777" w:rsidR="00847CD7" w:rsidRDefault="00847CD7"/>
    <w:sectPr w:rsidR="00847CD7" w:rsidSect="001322D3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D3"/>
    <w:rsid w:val="00017139"/>
    <w:rsid w:val="001322D3"/>
    <w:rsid w:val="002A3AED"/>
    <w:rsid w:val="00355E43"/>
    <w:rsid w:val="003912D3"/>
    <w:rsid w:val="00721795"/>
    <w:rsid w:val="00847CD7"/>
    <w:rsid w:val="00AA7563"/>
    <w:rsid w:val="00E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3EA8"/>
  <w15:docId w15:val="{3012076E-FEC7-4DFA-84A3-128D5D70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D3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Δ_Πιν"/>
    <w:basedOn w:val="Normal"/>
    <w:uiPriority w:val="34"/>
    <w:qFormat/>
    <w:rsid w:val="001322D3"/>
    <w:pPr>
      <w:ind w:left="720"/>
      <w:contextualSpacing/>
    </w:pPr>
  </w:style>
  <w:style w:type="table" w:styleId="TableGrid">
    <w:name w:val="Table Grid"/>
    <w:basedOn w:val="TableNormal"/>
    <w:uiPriority w:val="59"/>
    <w:rsid w:val="001322D3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BARDI</dc:creator>
  <cp:lastModifiedBy>USER</cp:lastModifiedBy>
  <cp:revision>2</cp:revision>
  <dcterms:created xsi:type="dcterms:W3CDTF">2020-09-21T12:02:00Z</dcterms:created>
  <dcterms:modified xsi:type="dcterms:W3CDTF">2020-09-21T12:02:00Z</dcterms:modified>
</cp:coreProperties>
</file>